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3F32D" w14:textId="77777777" w:rsidR="003B4FE9" w:rsidRPr="0099404C" w:rsidRDefault="003B4FE9" w:rsidP="003B4FE9">
      <w:pPr>
        <w:jc w:val="center"/>
        <w:rPr>
          <w:rFonts w:ascii="Arial" w:hAnsi="Arial" w:cs="Arial"/>
          <w:b/>
          <w:bCs/>
          <w:sz w:val="40"/>
          <w:szCs w:val="40"/>
        </w:rPr>
      </w:pPr>
      <w:bookmarkStart w:id="0" w:name="_Hlk86854039"/>
    </w:p>
    <w:p w14:paraId="2815082D" w14:textId="77777777" w:rsidR="0056425B" w:rsidRPr="0099404C" w:rsidRDefault="00AE386A" w:rsidP="003B4FE9">
      <w:pPr>
        <w:rPr>
          <w:rFonts w:ascii="Arial" w:hAnsi="Arial" w:cs="Arial"/>
          <w:b/>
          <w:bCs/>
          <w:sz w:val="40"/>
          <w:szCs w:val="40"/>
        </w:rPr>
      </w:pPr>
      <w:r>
        <w:rPr>
          <w:rFonts w:ascii="Arial" w:eastAsia="Arial" w:hAnsi="Arial" w:cs="Arial"/>
          <w:b/>
          <w:bCs/>
          <w:sz w:val="40"/>
          <w:szCs w:val="40"/>
          <w:lang w:val="eu-ES"/>
        </w:rPr>
        <w:t>Arabako Foru Aldundiak Arabako Lautadako toki erakundeekin batera aztertu ditu ur horniduraren bermea hobetzeko neurriak</w:t>
      </w:r>
    </w:p>
    <w:p w14:paraId="49E75F85" w14:textId="77777777" w:rsidR="00620CD0" w:rsidRPr="0099404C" w:rsidRDefault="00620CD0" w:rsidP="00620CD0">
      <w:pPr>
        <w:rPr>
          <w:rFonts w:ascii="Arial" w:hAnsi="Arial" w:cs="Arial"/>
          <w:i/>
          <w:sz w:val="28"/>
        </w:rPr>
      </w:pPr>
    </w:p>
    <w:p w14:paraId="4C483B7F" w14:textId="77777777" w:rsidR="00AA2C59" w:rsidRDefault="00AE386A" w:rsidP="008452E6">
      <w:pPr>
        <w:rPr>
          <w:rFonts w:ascii="Arial" w:hAnsi="Arial" w:cs="Arial"/>
          <w:i/>
          <w:sz w:val="28"/>
        </w:rPr>
      </w:pPr>
      <w:r>
        <w:rPr>
          <w:rFonts w:ascii="Arial" w:eastAsia="Arial" w:hAnsi="Arial" w:cs="Arial"/>
          <w:i/>
          <w:iCs/>
          <w:sz w:val="28"/>
          <w:szCs w:val="28"/>
          <w:lang w:val="eu-ES"/>
        </w:rPr>
        <w:t xml:space="preserve">Aste honetan, </w:t>
      </w:r>
      <w:proofErr w:type="spellStart"/>
      <w:r>
        <w:rPr>
          <w:rFonts w:ascii="Arial" w:eastAsia="Arial" w:hAnsi="Arial" w:cs="Arial"/>
          <w:i/>
          <w:iCs/>
          <w:sz w:val="28"/>
          <w:szCs w:val="28"/>
          <w:lang w:val="eu-ES"/>
        </w:rPr>
        <w:t>Zirauntzako</w:t>
      </w:r>
      <w:proofErr w:type="spellEnd"/>
      <w:r>
        <w:rPr>
          <w:rFonts w:ascii="Arial" w:eastAsia="Arial" w:hAnsi="Arial" w:cs="Arial"/>
          <w:i/>
          <w:iCs/>
          <w:sz w:val="28"/>
          <w:szCs w:val="28"/>
          <w:lang w:val="eu-ES"/>
        </w:rPr>
        <w:t xml:space="preserve"> eta Okondoko ur mahaiak bildu dira, udalek eta administrazio batzarrek parte hartuta</w:t>
      </w:r>
    </w:p>
    <w:p w14:paraId="0A1F4A3C" w14:textId="77777777" w:rsidR="001A2FD9" w:rsidRDefault="001A2FD9" w:rsidP="008452E6">
      <w:pPr>
        <w:rPr>
          <w:rFonts w:ascii="Arial" w:hAnsi="Arial" w:cs="Arial"/>
          <w:i/>
          <w:sz w:val="28"/>
        </w:rPr>
      </w:pPr>
    </w:p>
    <w:p w14:paraId="6D6FA421" w14:textId="77777777" w:rsidR="001A2FD9" w:rsidRDefault="00AE386A" w:rsidP="008452E6">
      <w:pPr>
        <w:rPr>
          <w:rFonts w:ascii="Arial" w:hAnsi="Arial" w:cs="Arial"/>
          <w:i/>
          <w:sz w:val="28"/>
        </w:rPr>
      </w:pPr>
      <w:r>
        <w:rPr>
          <w:rFonts w:ascii="Arial" w:eastAsia="Arial" w:hAnsi="Arial" w:cs="Arial"/>
          <w:i/>
          <w:iCs/>
          <w:sz w:val="28"/>
          <w:szCs w:val="28"/>
          <w:lang w:val="eu-ES"/>
        </w:rPr>
        <w:t>Foru erakundeak sustatzen dituen topaguneak dira, administrazioen arteko koordinazioa indartzeko, informazio teknikoa partekatzeko eta ur baliabideen hornidura eta babesa bermatzeko beharrezkoak diren jarduketak adostasunez planifikatzeko sortuak</w:t>
      </w:r>
    </w:p>
    <w:p w14:paraId="6EF87900" w14:textId="77777777" w:rsidR="001A2FD9" w:rsidRPr="0099404C" w:rsidRDefault="001A2FD9" w:rsidP="008452E6">
      <w:pPr>
        <w:rPr>
          <w:rFonts w:ascii="Arial" w:hAnsi="Arial" w:cs="Arial"/>
          <w:i/>
          <w:sz w:val="28"/>
        </w:rPr>
      </w:pPr>
    </w:p>
    <w:p w14:paraId="095BA478" w14:textId="0A23C022" w:rsidR="004D26DA" w:rsidRDefault="00AE386A" w:rsidP="001A2FD9">
      <w:pPr>
        <w:jc w:val="both"/>
        <w:rPr>
          <w:sz w:val="24"/>
          <w:szCs w:val="24"/>
          <w:lang w:val="eu-ES"/>
        </w:rPr>
      </w:pPr>
      <w:r>
        <w:rPr>
          <w:b/>
          <w:bCs/>
          <w:sz w:val="24"/>
          <w:szCs w:val="24"/>
          <w:lang w:val="eu-ES"/>
        </w:rPr>
        <w:t>Vitoria-Gasteiz, 2026ko urriaren 30a.</w:t>
      </w:r>
      <w:r>
        <w:rPr>
          <w:sz w:val="24"/>
          <w:szCs w:val="24"/>
          <w:lang w:val="eu-ES"/>
        </w:rPr>
        <w:t xml:space="preserve"> Arabako Foru Aldundia zenbait ur mahai egiten ari da joan den irailetik, uda honetan izandako gorabeherei erantzuteko.</w:t>
      </w:r>
      <w:bookmarkEnd w:id="0"/>
      <w:r>
        <w:rPr>
          <w:sz w:val="24"/>
          <w:szCs w:val="24"/>
          <w:lang w:val="eu-ES"/>
        </w:rPr>
        <w:t xml:space="preserve"> Zuian egindakoak eta gero, aste honetan, </w:t>
      </w:r>
      <w:proofErr w:type="spellStart"/>
      <w:r>
        <w:rPr>
          <w:sz w:val="24"/>
          <w:szCs w:val="24"/>
          <w:lang w:val="eu-ES"/>
        </w:rPr>
        <w:t>Zirauntzakoa</w:t>
      </w:r>
      <w:proofErr w:type="spellEnd"/>
      <w:r w:rsidR="004D26DA">
        <w:rPr>
          <w:sz w:val="24"/>
          <w:szCs w:val="24"/>
          <w:lang w:val="eu-ES"/>
        </w:rPr>
        <w:t xml:space="preserve"> eta Okondokoa</w:t>
      </w:r>
      <w:r>
        <w:rPr>
          <w:sz w:val="24"/>
          <w:szCs w:val="24"/>
          <w:lang w:val="eu-ES"/>
        </w:rPr>
        <w:t xml:space="preserve"> egin d</w:t>
      </w:r>
      <w:r w:rsidR="004D26DA">
        <w:rPr>
          <w:sz w:val="24"/>
          <w:szCs w:val="24"/>
          <w:lang w:val="eu-ES"/>
        </w:rPr>
        <w:t>ira</w:t>
      </w:r>
      <w:r>
        <w:rPr>
          <w:sz w:val="24"/>
          <w:szCs w:val="24"/>
          <w:lang w:val="eu-ES"/>
        </w:rPr>
        <w:t xml:space="preserve">. </w:t>
      </w:r>
      <w:proofErr w:type="spellStart"/>
      <w:r w:rsidR="004D26DA" w:rsidRPr="004D26DA">
        <w:rPr>
          <w:sz w:val="24"/>
          <w:szCs w:val="24"/>
          <w:lang w:val="eu-ES"/>
        </w:rPr>
        <w:t>Zirauntzako</w:t>
      </w:r>
      <w:proofErr w:type="spellEnd"/>
      <w:r w:rsidR="004D26DA" w:rsidRPr="004D26DA">
        <w:rPr>
          <w:sz w:val="24"/>
          <w:szCs w:val="24"/>
          <w:lang w:val="eu-ES"/>
        </w:rPr>
        <w:t xml:space="preserve"> bileran hainbat gai jorratu dira, hala nola, udaren balantzea hornidurari, gorabeherei eta hobekuntza-beharrei dagokienez; hornikuntza-sistemaren egungo egoeraren diagnostikoa; dauden azpiegituren azterketa, horien kontserbazio-egoera, funtzionamendua eta hobetzeko gaitasuna; eta eremuan hornidura-bermea indartzera bideratutako jarduketa eta konpromiso posibleak.</w:t>
      </w:r>
    </w:p>
    <w:p w14:paraId="35312989" w14:textId="77777777" w:rsidR="008C552F" w:rsidRPr="00BE0202" w:rsidRDefault="008C552F" w:rsidP="001A2FD9">
      <w:pPr>
        <w:jc w:val="both"/>
        <w:rPr>
          <w:bCs/>
          <w:sz w:val="24"/>
          <w:szCs w:val="28"/>
          <w:lang w:val="eu-ES"/>
        </w:rPr>
      </w:pPr>
    </w:p>
    <w:p w14:paraId="3A1348A2" w14:textId="77777777" w:rsidR="008C552F" w:rsidRPr="00BE0202" w:rsidRDefault="00AE386A" w:rsidP="003F3871">
      <w:pPr>
        <w:ind w:firstLine="709"/>
        <w:jc w:val="both"/>
        <w:rPr>
          <w:bCs/>
          <w:sz w:val="24"/>
          <w:szCs w:val="28"/>
          <w:lang w:val="eu-ES"/>
        </w:rPr>
      </w:pPr>
      <w:r>
        <w:rPr>
          <w:bCs/>
          <w:sz w:val="24"/>
          <w:szCs w:val="24"/>
          <w:lang w:val="eu-ES"/>
        </w:rPr>
        <w:t>Okondokoan, hitzorduak balio izan du, batez ere, Arabako Foru Aldundiak udalerrian uraren baliabidea bermatzeko gauzatu nahi duen proiektua aurkezteko, eta parte hartu duten eragileekin batera saneamenduaren arloko beharren eta konponbide posibleen azterketa partekatu du. Lanak hurrengo hilabeteetan jarraituko du bi jarduera ildoetan aurrera egiteko, Uraren Esparru Zuzentarauaren araberako kalitatezko zerbitzu jasangarria bermatuz.</w:t>
      </w:r>
    </w:p>
    <w:p w14:paraId="10D63CDB" w14:textId="77777777" w:rsidR="001A2FD9" w:rsidRPr="00BE0202" w:rsidRDefault="001A2FD9" w:rsidP="001A2FD9">
      <w:pPr>
        <w:jc w:val="both"/>
        <w:rPr>
          <w:bCs/>
          <w:sz w:val="24"/>
          <w:szCs w:val="28"/>
          <w:lang w:val="eu-ES"/>
        </w:rPr>
      </w:pPr>
    </w:p>
    <w:p w14:paraId="05E95469" w14:textId="77777777" w:rsidR="001A2FD9" w:rsidRPr="00BE0202" w:rsidRDefault="00AE386A" w:rsidP="003F3871">
      <w:pPr>
        <w:ind w:firstLine="709"/>
        <w:jc w:val="both"/>
        <w:rPr>
          <w:bCs/>
          <w:sz w:val="24"/>
          <w:szCs w:val="28"/>
          <w:lang w:val="eu-ES"/>
        </w:rPr>
      </w:pPr>
      <w:r>
        <w:rPr>
          <w:bCs/>
          <w:sz w:val="24"/>
          <w:szCs w:val="24"/>
          <w:lang w:val="eu-ES"/>
        </w:rPr>
        <w:t>Ur mahaiak foru erakundeak sustatzen dituen topaguneak dira, administrazioen arteko koordinazioa indartzeko, informazio teknikoa partekatzeko eta ur baliabideen hornidura eta babesa bermatzeko beharrezkoak diren jarduketak adostasunez planifikatzeko sortuak.</w:t>
      </w:r>
    </w:p>
    <w:p w14:paraId="6357F21F" w14:textId="77777777" w:rsidR="004F186A" w:rsidRPr="00BE0202" w:rsidRDefault="004F186A" w:rsidP="001A2FD9">
      <w:pPr>
        <w:jc w:val="both"/>
        <w:rPr>
          <w:bCs/>
          <w:sz w:val="24"/>
          <w:szCs w:val="28"/>
          <w:lang w:val="eu-ES"/>
        </w:rPr>
      </w:pPr>
    </w:p>
    <w:p w14:paraId="3FF06F05" w14:textId="77777777" w:rsidR="004F186A" w:rsidRPr="00BE0202" w:rsidRDefault="00AE386A" w:rsidP="003F3871">
      <w:pPr>
        <w:ind w:firstLine="709"/>
        <w:jc w:val="both"/>
        <w:rPr>
          <w:bCs/>
          <w:sz w:val="24"/>
          <w:szCs w:val="28"/>
          <w:lang w:val="eu-ES"/>
        </w:rPr>
      </w:pPr>
      <w:r>
        <w:rPr>
          <w:bCs/>
          <w:sz w:val="24"/>
          <w:szCs w:val="24"/>
          <w:lang w:val="eu-ES"/>
        </w:rPr>
        <w:t>Foro horiek, gainera, aukera ematen dute eskualde bakoitzaren beharrak partekatzeko, jarduteko lehentasunak identifikatzeko eta azpiegitura hidraulikoen plangintza partekatuan aurrera egiteko, tokiko erakundeen eta uraren kudeaketan zuzenean inplikatutako eragileen parte hartzearekin.</w:t>
      </w:r>
    </w:p>
    <w:p w14:paraId="05DFF1E7" w14:textId="77777777" w:rsidR="001A2FD9" w:rsidRPr="00BE0202" w:rsidRDefault="001A2FD9" w:rsidP="001A2FD9">
      <w:pPr>
        <w:jc w:val="both"/>
        <w:rPr>
          <w:bCs/>
          <w:color w:val="FF0000"/>
          <w:sz w:val="24"/>
          <w:szCs w:val="28"/>
          <w:lang w:val="eu-ES"/>
        </w:rPr>
      </w:pPr>
    </w:p>
    <w:p w14:paraId="7B4FF1A6" w14:textId="77777777" w:rsidR="001A2FD9" w:rsidRPr="00BE0202" w:rsidRDefault="00AE386A" w:rsidP="003F3871">
      <w:pPr>
        <w:ind w:firstLine="709"/>
        <w:jc w:val="both"/>
        <w:rPr>
          <w:bCs/>
          <w:sz w:val="24"/>
          <w:szCs w:val="28"/>
          <w:lang w:val="eu-ES"/>
        </w:rPr>
      </w:pPr>
      <w:r>
        <w:rPr>
          <w:bCs/>
          <w:sz w:val="24"/>
          <w:szCs w:val="24"/>
          <w:lang w:val="eu-ES"/>
        </w:rPr>
        <w:t>Klima aldaketak markatutako testuinguru batean, erakundeen arteko lankidetza funtsezkoa da Arabako eskualdeetan hornidura- eta saneamendu-sistemen jasangarritasuna eta erresilientzia bermatzeko, bai eta baliabide hidrikoen kudeaketa efizienteago, jasangarriago eta orekatuago baterantz aurrera egiteko ere.</w:t>
      </w:r>
    </w:p>
    <w:p w14:paraId="44F65920" w14:textId="77777777" w:rsidR="001A2FD9" w:rsidRPr="00BE0202" w:rsidRDefault="001A2FD9" w:rsidP="001A2FD9">
      <w:pPr>
        <w:jc w:val="both"/>
        <w:rPr>
          <w:bCs/>
          <w:sz w:val="24"/>
          <w:szCs w:val="28"/>
          <w:lang w:val="eu-ES"/>
        </w:rPr>
      </w:pPr>
    </w:p>
    <w:p w14:paraId="39C60927" w14:textId="2459799F" w:rsidR="0037545E" w:rsidRPr="00BE0202" w:rsidRDefault="00AE386A" w:rsidP="003F3871">
      <w:pPr>
        <w:ind w:firstLine="709"/>
        <w:jc w:val="both"/>
        <w:rPr>
          <w:bCs/>
          <w:sz w:val="24"/>
          <w:szCs w:val="28"/>
          <w:lang w:val="eu-ES"/>
        </w:rPr>
      </w:pPr>
      <w:r>
        <w:rPr>
          <w:bCs/>
          <w:sz w:val="24"/>
          <w:szCs w:val="24"/>
          <w:lang w:val="eu-ES"/>
        </w:rPr>
        <w:t xml:space="preserve">Saray Zárate Ekonomia Garapenaren eta Jasangarritasunaren Saileko foru diputatuak azpimarratu duenez, </w:t>
      </w:r>
      <w:r w:rsidRPr="00BE0202">
        <w:rPr>
          <w:bCs/>
          <w:i/>
          <w:iCs/>
          <w:sz w:val="24"/>
          <w:szCs w:val="24"/>
          <w:lang w:val="eu-ES"/>
        </w:rPr>
        <w:t>"ur mahaiak lan espazio erabilgarria dira diagnostikoak partekatzeko, jarduerak koordinatzeko eta toki erakundeekin adostutako konponbideetan aurrera egiteko. Muturreko fenomeno</w:t>
      </w:r>
      <w:r w:rsidRPr="00053CE9">
        <w:rPr>
          <w:bCs/>
          <w:sz w:val="24"/>
          <w:szCs w:val="24"/>
          <w:lang w:val="eu-ES"/>
        </w:rPr>
        <w:t xml:space="preserve"> </w:t>
      </w:r>
      <w:r w:rsidRPr="00BE0202">
        <w:rPr>
          <w:bCs/>
          <w:i/>
          <w:iCs/>
          <w:sz w:val="24"/>
          <w:szCs w:val="24"/>
          <w:lang w:val="eu-ES"/>
        </w:rPr>
        <w:lastRenderedPageBreak/>
        <w:t>meteorologikoek gero eta gehiago baldintzatzen duten egoera batean, funtsezkoa da hornidura sistemen ezagutza hobetzen jarraitzea eta herritarrei zerbitzu segurua eta kalitatezkoa bermatzeko beharrezkoak diren inbertsioak planifikatzea".</w:t>
      </w:r>
    </w:p>
    <w:p w14:paraId="7D59DF8D" w14:textId="77777777" w:rsidR="0037545E" w:rsidRPr="00BE0202" w:rsidRDefault="0037545E" w:rsidP="001A2FD9">
      <w:pPr>
        <w:jc w:val="both"/>
        <w:rPr>
          <w:bCs/>
          <w:sz w:val="24"/>
          <w:szCs w:val="28"/>
          <w:lang w:val="eu-ES"/>
        </w:rPr>
      </w:pPr>
    </w:p>
    <w:p w14:paraId="7BE221E0" w14:textId="77777777" w:rsidR="0037545E" w:rsidRPr="00BE0202" w:rsidRDefault="00AE386A" w:rsidP="001A2FD9">
      <w:pPr>
        <w:jc w:val="both"/>
        <w:rPr>
          <w:bCs/>
          <w:sz w:val="24"/>
          <w:szCs w:val="28"/>
          <w:lang w:val="pt-PT"/>
        </w:rPr>
      </w:pPr>
      <w:r>
        <w:rPr>
          <w:bCs/>
          <w:sz w:val="24"/>
          <w:szCs w:val="24"/>
          <w:lang w:val="eu-ES"/>
        </w:rPr>
        <w:t>Hurrengo ur mahaia Urkabustaizkoa izango da.</w:t>
      </w:r>
    </w:p>
    <w:sectPr w:rsidR="0037545E" w:rsidRPr="00BE0202" w:rsidSect="003B4FE9">
      <w:headerReference w:type="even" r:id="rId8"/>
      <w:headerReference w:type="default" r:id="rId9"/>
      <w:footerReference w:type="even" r:id="rId10"/>
      <w:footerReference w:type="default" r:id="rId11"/>
      <w:headerReference w:type="first" r:id="rId12"/>
      <w:footerReference w:type="first" r:id="rId13"/>
      <w:type w:val="continuous"/>
      <w:pgSz w:w="11906" w:h="16838"/>
      <w:pgMar w:top="2020" w:right="851" w:bottom="1418" w:left="1134" w:header="567" w:footer="720" w:gutter="0"/>
      <w:cols w:sep="1" w:space="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04700" w14:textId="77777777" w:rsidR="00A74951" w:rsidRDefault="00A74951">
      <w:r>
        <w:separator/>
      </w:r>
    </w:p>
  </w:endnote>
  <w:endnote w:type="continuationSeparator" w:id="0">
    <w:p w14:paraId="2FA10374" w14:textId="77777777" w:rsidR="00A74951" w:rsidRDefault="00A74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0DF6" w14:textId="77777777" w:rsidR="00FB5460" w:rsidRDefault="00FB546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F6F" w14:textId="77777777" w:rsidR="004D22F0" w:rsidRPr="006B3BCA" w:rsidRDefault="00AE386A" w:rsidP="006B3BCA">
    <w:pPr>
      <w:jc w:val="center"/>
      <w:rPr>
        <w:rFonts w:ascii="Arial" w:hAnsi="Arial"/>
        <w:color w:val="000000" w:themeColor="text1"/>
        <w:sz w:val="16"/>
      </w:rPr>
    </w:pPr>
    <w:r>
      <w:rPr>
        <w:rFonts w:ascii="Arial" w:eastAsia="Arial" w:hAnsi="Arial"/>
        <w:color w:val="000000"/>
        <w:sz w:val="16"/>
        <w:szCs w:val="16"/>
        <w:lang w:val="eu-ES"/>
      </w:rPr>
      <w:t xml:space="preserve">Sonia Vargas Benito – </w:t>
    </w:r>
    <w:hyperlink r:id="rId1" w:history="1">
      <w:r w:rsidR="004D22F0">
        <w:rPr>
          <w:rFonts w:ascii="Arial" w:eastAsia="Arial" w:hAnsi="Arial"/>
          <w:color w:val="0000FF"/>
          <w:sz w:val="16"/>
          <w:szCs w:val="16"/>
          <w:u w:val="single"/>
          <w:lang w:val="eu-ES"/>
        </w:rPr>
        <w:t>svargas@araba.eus</w:t>
      </w:r>
    </w:hyperlink>
    <w:r>
      <w:rPr>
        <w:rFonts w:ascii="Arial" w:eastAsia="Arial" w:hAnsi="Arial"/>
        <w:color w:val="000000"/>
        <w:sz w:val="16"/>
        <w:szCs w:val="16"/>
        <w:lang w:val="eu-ES"/>
      </w:rPr>
      <w:t xml:space="preserve"> -  945 18 18 32 – </w:t>
    </w:r>
    <w:hyperlink r:id="rId2" w:history="1">
      <w:r w:rsidR="004D22F0">
        <w:rPr>
          <w:color w:val="0000FF"/>
          <w:u w:val="single"/>
          <w:lang w:val="eu-ES"/>
        </w:rPr>
        <w:t>https://prentsa.araba.eus/es/inicio</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D08C" w14:textId="77777777" w:rsidR="00FB5460" w:rsidRDefault="00FB546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A11A8" w14:textId="77777777" w:rsidR="00A74951" w:rsidRDefault="00A74951">
      <w:r>
        <w:separator/>
      </w:r>
    </w:p>
  </w:footnote>
  <w:footnote w:type="continuationSeparator" w:id="0">
    <w:p w14:paraId="61095703" w14:textId="77777777" w:rsidR="00A74951" w:rsidRDefault="00A74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E2CF" w14:textId="77777777" w:rsidR="00FB5460" w:rsidRDefault="00FB546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61E8" w14:textId="77777777" w:rsidR="004D22F0" w:rsidRDefault="004D22F0">
    <w:pPr>
      <w:pStyle w:val="Encabezado"/>
      <w:jc w:val="righ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096200" w14:paraId="00A268B1" w14:textId="77777777" w:rsidTr="006752CE">
      <w:tc>
        <w:tcPr>
          <w:tcW w:w="4889" w:type="dxa"/>
        </w:tcPr>
        <w:p w14:paraId="4278FCC3" w14:textId="77777777" w:rsidR="005F6666" w:rsidRDefault="00AE386A" w:rsidP="00473CFD">
          <w:pPr>
            <w:pStyle w:val="Encabezado"/>
            <w:tabs>
              <w:tab w:val="clear" w:pos="4252"/>
              <w:tab w:val="clear" w:pos="8504"/>
              <w:tab w:val="left" w:pos="4395"/>
              <w:tab w:val="center" w:pos="4820"/>
            </w:tabs>
            <w:rPr>
              <w:color w:val="000000" w:themeColor="text1"/>
              <w:sz w:val="16"/>
            </w:rPr>
          </w:pPr>
          <w:r w:rsidRPr="00DE41AE">
            <w:rPr>
              <w:noProof/>
              <w:color w:val="000000" w:themeColor="text1"/>
            </w:rPr>
            <w:drawing>
              <wp:inline distT="0" distB="0" distL="0" distR="0" wp14:anchorId="11AF8673" wp14:editId="15C5A593">
                <wp:extent cx="2251495" cy="653860"/>
                <wp:effectExtent l="0" t="0" r="0" b="0"/>
                <wp:docPr id="4" name="Imagen 4" descr="https://web.araba.eus/image/layout_set_logo?img_id=5347896&amp;t=160216261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https://web.araba.eus/image/layout_set_logo?img_id=5347896&amp;t=160216261492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1495" cy="653860"/>
                        </a:xfrm>
                        <a:prstGeom prst="rect">
                          <a:avLst/>
                        </a:prstGeom>
                        <a:noFill/>
                        <a:ln>
                          <a:noFill/>
                        </a:ln>
                      </pic:spPr>
                    </pic:pic>
                  </a:graphicData>
                </a:graphic>
              </wp:inline>
            </w:drawing>
          </w:r>
        </w:p>
      </w:tc>
      <w:tc>
        <w:tcPr>
          <w:tcW w:w="4889" w:type="dxa"/>
        </w:tcPr>
        <w:p w14:paraId="3685ABDE" w14:textId="77777777" w:rsidR="005F6666" w:rsidRPr="008452E6" w:rsidRDefault="00AE386A" w:rsidP="006752CE">
          <w:pPr>
            <w:pStyle w:val="Encabezado"/>
            <w:tabs>
              <w:tab w:val="clear" w:pos="4252"/>
              <w:tab w:val="clear" w:pos="8504"/>
              <w:tab w:val="center" w:pos="4253"/>
            </w:tabs>
            <w:ind w:left="1348"/>
            <w:jc w:val="right"/>
            <w:rPr>
              <w:rFonts w:cs="Arial"/>
              <w:b/>
              <w:color w:val="CC0066"/>
              <w:sz w:val="40"/>
              <w:szCs w:val="44"/>
            </w:rPr>
          </w:pPr>
          <w:r>
            <w:rPr>
              <w:rFonts w:ascii="Arial" w:eastAsia="Arial" w:hAnsi="Arial" w:cs="Arial"/>
              <w:b/>
              <w:bCs/>
              <w:color w:val="CC0066"/>
              <w:sz w:val="40"/>
              <w:szCs w:val="40"/>
              <w:lang w:val="eu-ES"/>
            </w:rPr>
            <w:t>Prentsa Oharra</w:t>
          </w:r>
        </w:p>
        <w:p w14:paraId="411F341F" w14:textId="77777777" w:rsidR="005F6666" w:rsidRPr="00781DF5" w:rsidRDefault="00AE386A" w:rsidP="006752CE">
          <w:pPr>
            <w:pStyle w:val="Encabezado"/>
            <w:tabs>
              <w:tab w:val="clear" w:pos="4252"/>
              <w:tab w:val="clear" w:pos="8504"/>
              <w:tab w:val="center" w:pos="4253"/>
            </w:tabs>
            <w:ind w:left="1348"/>
            <w:jc w:val="right"/>
            <w:rPr>
              <w:rFonts w:cs="Arial"/>
              <w:color w:val="CC0066"/>
              <w:sz w:val="40"/>
              <w:szCs w:val="44"/>
            </w:rPr>
          </w:pPr>
          <w:r>
            <w:rPr>
              <w:rFonts w:ascii="Arial" w:eastAsia="Arial" w:hAnsi="Arial" w:cs="Arial"/>
              <w:b/>
              <w:bCs/>
              <w:color w:val="CC0066"/>
              <w:sz w:val="40"/>
              <w:szCs w:val="40"/>
              <w:lang w:val="eu-ES"/>
            </w:rPr>
            <w:t xml:space="preserve">Nota de </w:t>
          </w:r>
          <w:proofErr w:type="spellStart"/>
          <w:r>
            <w:rPr>
              <w:rFonts w:ascii="Arial" w:eastAsia="Arial" w:hAnsi="Arial" w:cs="Arial"/>
              <w:b/>
              <w:bCs/>
              <w:color w:val="CC0066"/>
              <w:sz w:val="40"/>
              <w:szCs w:val="40"/>
              <w:lang w:val="eu-ES"/>
            </w:rPr>
            <w:t>Prensa</w:t>
          </w:r>
          <w:proofErr w:type="spellEnd"/>
        </w:p>
        <w:p w14:paraId="651F663F" w14:textId="77777777" w:rsidR="005F6666" w:rsidRPr="00781DF5" w:rsidRDefault="005F6666" w:rsidP="00473CFD">
          <w:pPr>
            <w:pStyle w:val="Encabezado"/>
            <w:tabs>
              <w:tab w:val="clear" w:pos="4252"/>
              <w:tab w:val="clear" w:pos="8504"/>
              <w:tab w:val="left" w:pos="4395"/>
              <w:tab w:val="center" w:pos="4820"/>
            </w:tabs>
            <w:rPr>
              <w:color w:val="CC0066"/>
              <w:sz w:val="16"/>
            </w:rPr>
          </w:pPr>
        </w:p>
      </w:tc>
    </w:tr>
  </w:tbl>
  <w:p w14:paraId="7196EDB1" w14:textId="77777777" w:rsidR="004D22F0" w:rsidRDefault="004D22F0" w:rsidP="00BE419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4A1D" w14:textId="77777777" w:rsidR="00FB5460" w:rsidRDefault="00FB54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606D12"/>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CCAEBDF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915AC62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20CC72F0"/>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3C28309E"/>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D84F02"/>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080B4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8A268C"/>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C8CFC"/>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C2CCBB5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D702562"/>
    <w:multiLevelType w:val="hybridMultilevel"/>
    <w:tmpl w:val="122A5946"/>
    <w:lvl w:ilvl="0" w:tplc="AC167022">
      <w:start w:val="1"/>
      <w:numFmt w:val="bullet"/>
      <w:lvlText w:val=""/>
      <w:lvlJc w:val="left"/>
      <w:pPr>
        <w:ind w:left="720" w:hanging="360"/>
      </w:pPr>
      <w:rPr>
        <w:rFonts w:ascii="Symbol" w:hAnsi="Symbol" w:hint="default"/>
      </w:rPr>
    </w:lvl>
    <w:lvl w:ilvl="1" w:tplc="35AEB1F6" w:tentative="1">
      <w:start w:val="1"/>
      <w:numFmt w:val="bullet"/>
      <w:lvlText w:val="o"/>
      <w:lvlJc w:val="left"/>
      <w:pPr>
        <w:ind w:left="1440" w:hanging="360"/>
      </w:pPr>
      <w:rPr>
        <w:rFonts w:ascii="Courier New" w:hAnsi="Courier New" w:cs="Courier New" w:hint="default"/>
      </w:rPr>
    </w:lvl>
    <w:lvl w:ilvl="2" w:tplc="9CB0950A" w:tentative="1">
      <w:start w:val="1"/>
      <w:numFmt w:val="bullet"/>
      <w:lvlText w:val=""/>
      <w:lvlJc w:val="left"/>
      <w:pPr>
        <w:ind w:left="2160" w:hanging="360"/>
      </w:pPr>
      <w:rPr>
        <w:rFonts w:ascii="Wingdings" w:hAnsi="Wingdings" w:hint="default"/>
      </w:rPr>
    </w:lvl>
    <w:lvl w:ilvl="3" w:tplc="0882C122" w:tentative="1">
      <w:start w:val="1"/>
      <w:numFmt w:val="bullet"/>
      <w:lvlText w:val=""/>
      <w:lvlJc w:val="left"/>
      <w:pPr>
        <w:ind w:left="2880" w:hanging="360"/>
      </w:pPr>
      <w:rPr>
        <w:rFonts w:ascii="Symbol" w:hAnsi="Symbol" w:hint="default"/>
      </w:rPr>
    </w:lvl>
    <w:lvl w:ilvl="4" w:tplc="BA2CDE58" w:tentative="1">
      <w:start w:val="1"/>
      <w:numFmt w:val="bullet"/>
      <w:lvlText w:val="o"/>
      <w:lvlJc w:val="left"/>
      <w:pPr>
        <w:ind w:left="3600" w:hanging="360"/>
      </w:pPr>
      <w:rPr>
        <w:rFonts w:ascii="Courier New" w:hAnsi="Courier New" w:cs="Courier New" w:hint="default"/>
      </w:rPr>
    </w:lvl>
    <w:lvl w:ilvl="5" w:tplc="5A3AC2EE" w:tentative="1">
      <w:start w:val="1"/>
      <w:numFmt w:val="bullet"/>
      <w:lvlText w:val=""/>
      <w:lvlJc w:val="left"/>
      <w:pPr>
        <w:ind w:left="4320" w:hanging="360"/>
      </w:pPr>
      <w:rPr>
        <w:rFonts w:ascii="Wingdings" w:hAnsi="Wingdings" w:hint="default"/>
      </w:rPr>
    </w:lvl>
    <w:lvl w:ilvl="6" w:tplc="A2D0B1FE" w:tentative="1">
      <w:start w:val="1"/>
      <w:numFmt w:val="bullet"/>
      <w:lvlText w:val=""/>
      <w:lvlJc w:val="left"/>
      <w:pPr>
        <w:ind w:left="5040" w:hanging="360"/>
      </w:pPr>
      <w:rPr>
        <w:rFonts w:ascii="Symbol" w:hAnsi="Symbol" w:hint="default"/>
      </w:rPr>
    </w:lvl>
    <w:lvl w:ilvl="7" w:tplc="0BEA7DD0" w:tentative="1">
      <w:start w:val="1"/>
      <w:numFmt w:val="bullet"/>
      <w:lvlText w:val="o"/>
      <w:lvlJc w:val="left"/>
      <w:pPr>
        <w:ind w:left="5760" w:hanging="360"/>
      </w:pPr>
      <w:rPr>
        <w:rFonts w:ascii="Courier New" w:hAnsi="Courier New" w:cs="Courier New" w:hint="default"/>
      </w:rPr>
    </w:lvl>
    <w:lvl w:ilvl="8" w:tplc="3276300E" w:tentative="1">
      <w:start w:val="1"/>
      <w:numFmt w:val="bullet"/>
      <w:lvlText w:val=""/>
      <w:lvlJc w:val="left"/>
      <w:pPr>
        <w:ind w:left="6480" w:hanging="360"/>
      </w:pPr>
      <w:rPr>
        <w:rFonts w:ascii="Wingdings" w:hAnsi="Wingdings" w:hint="default"/>
      </w:rPr>
    </w:lvl>
  </w:abstractNum>
  <w:abstractNum w:abstractNumId="11" w15:restartNumberingAfterBreak="0">
    <w:nsid w:val="0DAF1715"/>
    <w:multiLevelType w:val="hybridMultilevel"/>
    <w:tmpl w:val="D9507864"/>
    <w:lvl w:ilvl="0" w:tplc="F2AA14AC">
      <w:start w:val="1"/>
      <w:numFmt w:val="decimal"/>
      <w:lvlText w:val="%1."/>
      <w:lvlJc w:val="left"/>
      <w:pPr>
        <w:ind w:left="720" w:hanging="360"/>
      </w:pPr>
    </w:lvl>
    <w:lvl w:ilvl="1" w:tplc="8D9C24D4">
      <w:start w:val="1"/>
      <w:numFmt w:val="lowerLetter"/>
      <w:lvlText w:val="%2."/>
      <w:lvlJc w:val="left"/>
      <w:pPr>
        <w:ind w:left="1440" w:hanging="360"/>
      </w:pPr>
    </w:lvl>
    <w:lvl w:ilvl="2" w:tplc="6466F27A">
      <w:start w:val="1"/>
      <w:numFmt w:val="lowerRoman"/>
      <w:lvlText w:val="%3."/>
      <w:lvlJc w:val="right"/>
      <w:pPr>
        <w:ind w:left="2160" w:hanging="180"/>
      </w:pPr>
    </w:lvl>
    <w:lvl w:ilvl="3" w:tplc="EA52F8D4">
      <w:start w:val="1"/>
      <w:numFmt w:val="decimal"/>
      <w:lvlText w:val="%4."/>
      <w:lvlJc w:val="left"/>
      <w:pPr>
        <w:ind w:left="2880" w:hanging="360"/>
      </w:pPr>
    </w:lvl>
    <w:lvl w:ilvl="4" w:tplc="77E03F60">
      <w:start w:val="1"/>
      <w:numFmt w:val="lowerLetter"/>
      <w:lvlText w:val="%5."/>
      <w:lvlJc w:val="left"/>
      <w:pPr>
        <w:ind w:left="3600" w:hanging="360"/>
      </w:pPr>
    </w:lvl>
    <w:lvl w:ilvl="5" w:tplc="A89629D0">
      <w:start w:val="1"/>
      <w:numFmt w:val="lowerRoman"/>
      <w:lvlText w:val="%6."/>
      <w:lvlJc w:val="right"/>
      <w:pPr>
        <w:ind w:left="4320" w:hanging="180"/>
      </w:pPr>
    </w:lvl>
    <w:lvl w:ilvl="6" w:tplc="5A6EA0FA">
      <w:start w:val="1"/>
      <w:numFmt w:val="decimal"/>
      <w:lvlText w:val="%7."/>
      <w:lvlJc w:val="left"/>
      <w:pPr>
        <w:ind w:left="5040" w:hanging="360"/>
      </w:pPr>
    </w:lvl>
    <w:lvl w:ilvl="7" w:tplc="0E169CCE">
      <w:start w:val="1"/>
      <w:numFmt w:val="lowerLetter"/>
      <w:lvlText w:val="%8."/>
      <w:lvlJc w:val="left"/>
      <w:pPr>
        <w:ind w:left="5760" w:hanging="360"/>
      </w:pPr>
    </w:lvl>
    <w:lvl w:ilvl="8" w:tplc="15B4DE5C">
      <w:start w:val="1"/>
      <w:numFmt w:val="lowerRoman"/>
      <w:lvlText w:val="%9."/>
      <w:lvlJc w:val="right"/>
      <w:pPr>
        <w:ind w:left="6480" w:hanging="180"/>
      </w:pPr>
    </w:lvl>
  </w:abstractNum>
  <w:abstractNum w:abstractNumId="12" w15:restartNumberingAfterBreak="0">
    <w:nsid w:val="0DEF35E1"/>
    <w:multiLevelType w:val="hybridMultilevel"/>
    <w:tmpl w:val="87C89EB8"/>
    <w:lvl w:ilvl="0" w:tplc="2CA2AA54">
      <w:start w:val="1"/>
      <w:numFmt w:val="bullet"/>
      <w:lvlText w:val=""/>
      <w:lvlJc w:val="left"/>
      <w:pPr>
        <w:ind w:left="720" w:hanging="360"/>
      </w:pPr>
      <w:rPr>
        <w:rFonts w:ascii="Symbol" w:hAnsi="Symbol" w:hint="default"/>
      </w:rPr>
    </w:lvl>
    <w:lvl w:ilvl="1" w:tplc="F642CDB0" w:tentative="1">
      <w:start w:val="1"/>
      <w:numFmt w:val="bullet"/>
      <w:lvlText w:val="o"/>
      <w:lvlJc w:val="left"/>
      <w:pPr>
        <w:ind w:left="1440" w:hanging="360"/>
      </w:pPr>
      <w:rPr>
        <w:rFonts w:ascii="Courier New" w:hAnsi="Courier New" w:cs="Courier New" w:hint="default"/>
      </w:rPr>
    </w:lvl>
    <w:lvl w:ilvl="2" w:tplc="52CA6C62" w:tentative="1">
      <w:start w:val="1"/>
      <w:numFmt w:val="bullet"/>
      <w:lvlText w:val=""/>
      <w:lvlJc w:val="left"/>
      <w:pPr>
        <w:ind w:left="2160" w:hanging="360"/>
      </w:pPr>
      <w:rPr>
        <w:rFonts w:ascii="Wingdings" w:hAnsi="Wingdings" w:hint="default"/>
      </w:rPr>
    </w:lvl>
    <w:lvl w:ilvl="3" w:tplc="673CE73C" w:tentative="1">
      <w:start w:val="1"/>
      <w:numFmt w:val="bullet"/>
      <w:lvlText w:val=""/>
      <w:lvlJc w:val="left"/>
      <w:pPr>
        <w:ind w:left="2880" w:hanging="360"/>
      </w:pPr>
      <w:rPr>
        <w:rFonts w:ascii="Symbol" w:hAnsi="Symbol" w:hint="default"/>
      </w:rPr>
    </w:lvl>
    <w:lvl w:ilvl="4" w:tplc="888E1548" w:tentative="1">
      <w:start w:val="1"/>
      <w:numFmt w:val="bullet"/>
      <w:lvlText w:val="o"/>
      <w:lvlJc w:val="left"/>
      <w:pPr>
        <w:ind w:left="3600" w:hanging="360"/>
      </w:pPr>
      <w:rPr>
        <w:rFonts w:ascii="Courier New" w:hAnsi="Courier New" w:cs="Courier New" w:hint="default"/>
      </w:rPr>
    </w:lvl>
    <w:lvl w:ilvl="5" w:tplc="D58E5F06" w:tentative="1">
      <w:start w:val="1"/>
      <w:numFmt w:val="bullet"/>
      <w:lvlText w:val=""/>
      <w:lvlJc w:val="left"/>
      <w:pPr>
        <w:ind w:left="4320" w:hanging="360"/>
      </w:pPr>
      <w:rPr>
        <w:rFonts w:ascii="Wingdings" w:hAnsi="Wingdings" w:hint="default"/>
      </w:rPr>
    </w:lvl>
    <w:lvl w:ilvl="6" w:tplc="C890E634" w:tentative="1">
      <w:start w:val="1"/>
      <w:numFmt w:val="bullet"/>
      <w:lvlText w:val=""/>
      <w:lvlJc w:val="left"/>
      <w:pPr>
        <w:ind w:left="5040" w:hanging="360"/>
      </w:pPr>
      <w:rPr>
        <w:rFonts w:ascii="Symbol" w:hAnsi="Symbol" w:hint="default"/>
      </w:rPr>
    </w:lvl>
    <w:lvl w:ilvl="7" w:tplc="E348F328" w:tentative="1">
      <w:start w:val="1"/>
      <w:numFmt w:val="bullet"/>
      <w:lvlText w:val="o"/>
      <w:lvlJc w:val="left"/>
      <w:pPr>
        <w:ind w:left="5760" w:hanging="360"/>
      </w:pPr>
      <w:rPr>
        <w:rFonts w:ascii="Courier New" w:hAnsi="Courier New" w:cs="Courier New" w:hint="default"/>
      </w:rPr>
    </w:lvl>
    <w:lvl w:ilvl="8" w:tplc="CD224B66" w:tentative="1">
      <w:start w:val="1"/>
      <w:numFmt w:val="bullet"/>
      <w:lvlText w:val=""/>
      <w:lvlJc w:val="left"/>
      <w:pPr>
        <w:ind w:left="6480" w:hanging="360"/>
      </w:pPr>
      <w:rPr>
        <w:rFonts w:ascii="Wingdings" w:hAnsi="Wingdings" w:hint="default"/>
      </w:rPr>
    </w:lvl>
  </w:abstractNum>
  <w:abstractNum w:abstractNumId="13" w15:restartNumberingAfterBreak="0">
    <w:nsid w:val="12592684"/>
    <w:multiLevelType w:val="hybridMultilevel"/>
    <w:tmpl w:val="D36EDE0E"/>
    <w:lvl w:ilvl="0" w:tplc="EC02BB40">
      <w:start w:val="1"/>
      <w:numFmt w:val="bullet"/>
      <w:lvlText w:val=""/>
      <w:lvlJc w:val="left"/>
      <w:pPr>
        <w:ind w:left="720" w:hanging="360"/>
      </w:pPr>
      <w:rPr>
        <w:rFonts w:ascii="Symbol" w:hAnsi="Symbol" w:hint="default"/>
      </w:rPr>
    </w:lvl>
    <w:lvl w:ilvl="1" w:tplc="2C2CFBA8" w:tentative="1">
      <w:start w:val="1"/>
      <w:numFmt w:val="bullet"/>
      <w:lvlText w:val="o"/>
      <w:lvlJc w:val="left"/>
      <w:pPr>
        <w:ind w:left="1440" w:hanging="360"/>
      </w:pPr>
      <w:rPr>
        <w:rFonts w:ascii="Courier New" w:hAnsi="Courier New" w:cs="Courier New" w:hint="default"/>
      </w:rPr>
    </w:lvl>
    <w:lvl w:ilvl="2" w:tplc="0B18E6DC" w:tentative="1">
      <w:start w:val="1"/>
      <w:numFmt w:val="bullet"/>
      <w:lvlText w:val=""/>
      <w:lvlJc w:val="left"/>
      <w:pPr>
        <w:ind w:left="2160" w:hanging="360"/>
      </w:pPr>
      <w:rPr>
        <w:rFonts w:ascii="Wingdings" w:hAnsi="Wingdings" w:hint="default"/>
      </w:rPr>
    </w:lvl>
    <w:lvl w:ilvl="3" w:tplc="2C5C36A8" w:tentative="1">
      <w:start w:val="1"/>
      <w:numFmt w:val="bullet"/>
      <w:lvlText w:val=""/>
      <w:lvlJc w:val="left"/>
      <w:pPr>
        <w:ind w:left="2880" w:hanging="360"/>
      </w:pPr>
      <w:rPr>
        <w:rFonts w:ascii="Symbol" w:hAnsi="Symbol" w:hint="default"/>
      </w:rPr>
    </w:lvl>
    <w:lvl w:ilvl="4" w:tplc="19CC29E2" w:tentative="1">
      <w:start w:val="1"/>
      <w:numFmt w:val="bullet"/>
      <w:lvlText w:val="o"/>
      <w:lvlJc w:val="left"/>
      <w:pPr>
        <w:ind w:left="3600" w:hanging="360"/>
      </w:pPr>
      <w:rPr>
        <w:rFonts w:ascii="Courier New" w:hAnsi="Courier New" w:cs="Courier New" w:hint="default"/>
      </w:rPr>
    </w:lvl>
    <w:lvl w:ilvl="5" w:tplc="231412F0" w:tentative="1">
      <w:start w:val="1"/>
      <w:numFmt w:val="bullet"/>
      <w:lvlText w:val=""/>
      <w:lvlJc w:val="left"/>
      <w:pPr>
        <w:ind w:left="4320" w:hanging="360"/>
      </w:pPr>
      <w:rPr>
        <w:rFonts w:ascii="Wingdings" w:hAnsi="Wingdings" w:hint="default"/>
      </w:rPr>
    </w:lvl>
    <w:lvl w:ilvl="6" w:tplc="F386064E" w:tentative="1">
      <w:start w:val="1"/>
      <w:numFmt w:val="bullet"/>
      <w:lvlText w:val=""/>
      <w:lvlJc w:val="left"/>
      <w:pPr>
        <w:ind w:left="5040" w:hanging="360"/>
      </w:pPr>
      <w:rPr>
        <w:rFonts w:ascii="Symbol" w:hAnsi="Symbol" w:hint="default"/>
      </w:rPr>
    </w:lvl>
    <w:lvl w:ilvl="7" w:tplc="49940B34" w:tentative="1">
      <w:start w:val="1"/>
      <w:numFmt w:val="bullet"/>
      <w:lvlText w:val="o"/>
      <w:lvlJc w:val="left"/>
      <w:pPr>
        <w:ind w:left="5760" w:hanging="360"/>
      </w:pPr>
      <w:rPr>
        <w:rFonts w:ascii="Courier New" w:hAnsi="Courier New" w:cs="Courier New" w:hint="default"/>
      </w:rPr>
    </w:lvl>
    <w:lvl w:ilvl="8" w:tplc="1C66E006" w:tentative="1">
      <w:start w:val="1"/>
      <w:numFmt w:val="bullet"/>
      <w:lvlText w:val=""/>
      <w:lvlJc w:val="left"/>
      <w:pPr>
        <w:ind w:left="6480" w:hanging="360"/>
      </w:pPr>
      <w:rPr>
        <w:rFonts w:ascii="Wingdings" w:hAnsi="Wingdings" w:hint="default"/>
      </w:rPr>
    </w:lvl>
  </w:abstractNum>
  <w:abstractNum w:abstractNumId="14" w15:restartNumberingAfterBreak="0">
    <w:nsid w:val="129D51CD"/>
    <w:multiLevelType w:val="hybridMultilevel"/>
    <w:tmpl w:val="D3200176"/>
    <w:lvl w:ilvl="0" w:tplc="355C5140">
      <w:start w:val="1"/>
      <w:numFmt w:val="bullet"/>
      <w:lvlText w:val=""/>
      <w:lvlJc w:val="left"/>
      <w:pPr>
        <w:ind w:left="1428" w:hanging="360"/>
      </w:pPr>
      <w:rPr>
        <w:rFonts w:ascii="Symbol" w:hAnsi="Symbol" w:hint="default"/>
      </w:rPr>
    </w:lvl>
    <w:lvl w:ilvl="1" w:tplc="9278A710">
      <w:start w:val="1"/>
      <w:numFmt w:val="bullet"/>
      <w:lvlText w:val="o"/>
      <w:lvlJc w:val="left"/>
      <w:pPr>
        <w:ind w:left="2148" w:hanging="360"/>
      </w:pPr>
      <w:rPr>
        <w:rFonts w:ascii="Courier New" w:hAnsi="Courier New" w:cs="Courier New" w:hint="default"/>
      </w:rPr>
    </w:lvl>
    <w:lvl w:ilvl="2" w:tplc="8F82177C">
      <w:start w:val="1"/>
      <w:numFmt w:val="bullet"/>
      <w:lvlText w:val=""/>
      <w:lvlJc w:val="left"/>
      <w:pPr>
        <w:ind w:left="2868" w:hanging="360"/>
      </w:pPr>
      <w:rPr>
        <w:rFonts w:ascii="Wingdings" w:hAnsi="Wingdings" w:hint="default"/>
      </w:rPr>
    </w:lvl>
    <w:lvl w:ilvl="3" w:tplc="78863FE6">
      <w:start w:val="1"/>
      <w:numFmt w:val="bullet"/>
      <w:lvlText w:val=""/>
      <w:lvlJc w:val="left"/>
      <w:pPr>
        <w:ind w:left="3588" w:hanging="360"/>
      </w:pPr>
      <w:rPr>
        <w:rFonts w:ascii="Symbol" w:hAnsi="Symbol" w:hint="default"/>
      </w:rPr>
    </w:lvl>
    <w:lvl w:ilvl="4" w:tplc="AD4E1BE4">
      <w:start w:val="1"/>
      <w:numFmt w:val="bullet"/>
      <w:lvlText w:val="o"/>
      <w:lvlJc w:val="left"/>
      <w:pPr>
        <w:ind w:left="4308" w:hanging="360"/>
      </w:pPr>
      <w:rPr>
        <w:rFonts w:ascii="Courier New" w:hAnsi="Courier New" w:cs="Courier New" w:hint="default"/>
      </w:rPr>
    </w:lvl>
    <w:lvl w:ilvl="5" w:tplc="6DEEBFB8">
      <w:start w:val="1"/>
      <w:numFmt w:val="bullet"/>
      <w:lvlText w:val=""/>
      <w:lvlJc w:val="left"/>
      <w:pPr>
        <w:ind w:left="5028" w:hanging="360"/>
      </w:pPr>
      <w:rPr>
        <w:rFonts w:ascii="Wingdings" w:hAnsi="Wingdings" w:hint="default"/>
      </w:rPr>
    </w:lvl>
    <w:lvl w:ilvl="6" w:tplc="683AE464">
      <w:start w:val="1"/>
      <w:numFmt w:val="bullet"/>
      <w:lvlText w:val=""/>
      <w:lvlJc w:val="left"/>
      <w:pPr>
        <w:ind w:left="5748" w:hanging="360"/>
      </w:pPr>
      <w:rPr>
        <w:rFonts w:ascii="Symbol" w:hAnsi="Symbol" w:hint="default"/>
      </w:rPr>
    </w:lvl>
    <w:lvl w:ilvl="7" w:tplc="83EA25D4">
      <w:start w:val="1"/>
      <w:numFmt w:val="bullet"/>
      <w:lvlText w:val="o"/>
      <w:lvlJc w:val="left"/>
      <w:pPr>
        <w:ind w:left="6468" w:hanging="360"/>
      </w:pPr>
      <w:rPr>
        <w:rFonts w:ascii="Courier New" w:hAnsi="Courier New" w:cs="Courier New" w:hint="default"/>
      </w:rPr>
    </w:lvl>
    <w:lvl w:ilvl="8" w:tplc="AA7CCC44">
      <w:start w:val="1"/>
      <w:numFmt w:val="bullet"/>
      <w:lvlText w:val=""/>
      <w:lvlJc w:val="left"/>
      <w:pPr>
        <w:ind w:left="7188" w:hanging="360"/>
      </w:pPr>
      <w:rPr>
        <w:rFonts w:ascii="Wingdings" w:hAnsi="Wingdings" w:hint="default"/>
      </w:rPr>
    </w:lvl>
  </w:abstractNum>
  <w:abstractNum w:abstractNumId="15" w15:restartNumberingAfterBreak="0">
    <w:nsid w:val="14401767"/>
    <w:multiLevelType w:val="hybridMultilevel"/>
    <w:tmpl w:val="1C426888"/>
    <w:lvl w:ilvl="0" w:tplc="773CD34C">
      <w:start w:val="1"/>
      <w:numFmt w:val="bullet"/>
      <w:lvlText w:val=""/>
      <w:lvlJc w:val="left"/>
      <w:pPr>
        <w:ind w:left="720" w:hanging="360"/>
      </w:pPr>
      <w:rPr>
        <w:rFonts w:ascii="Symbol" w:hAnsi="Symbol" w:hint="default"/>
      </w:rPr>
    </w:lvl>
    <w:lvl w:ilvl="1" w:tplc="BE848204" w:tentative="1">
      <w:start w:val="1"/>
      <w:numFmt w:val="bullet"/>
      <w:lvlText w:val="o"/>
      <w:lvlJc w:val="left"/>
      <w:pPr>
        <w:ind w:left="1440" w:hanging="360"/>
      </w:pPr>
      <w:rPr>
        <w:rFonts w:ascii="Courier New" w:hAnsi="Courier New" w:cs="Courier New" w:hint="default"/>
      </w:rPr>
    </w:lvl>
    <w:lvl w:ilvl="2" w:tplc="48FAEEE4" w:tentative="1">
      <w:start w:val="1"/>
      <w:numFmt w:val="bullet"/>
      <w:lvlText w:val=""/>
      <w:lvlJc w:val="left"/>
      <w:pPr>
        <w:ind w:left="2160" w:hanging="360"/>
      </w:pPr>
      <w:rPr>
        <w:rFonts w:ascii="Wingdings" w:hAnsi="Wingdings" w:hint="default"/>
      </w:rPr>
    </w:lvl>
    <w:lvl w:ilvl="3" w:tplc="68948BFC" w:tentative="1">
      <w:start w:val="1"/>
      <w:numFmt w:val="bullet"/>
      <w:lvlText w:val=""/>
      <w:lvlJc w:val="left"/>
      <w:pPr>
        <w:ind w:left="2880" w:hanging="360"/>
      </w:pPr>
      <w:rPr>
        <w:rFonts w:ascii="Symbol" w:hAnsi="Symbol" w:hint="default"/>
      </w:rPr>
    </w:lvl>
    <w:lvl w:ilvl="4" w:tplc="C314474A" w:tentative="1">
      <w:start w:val="1"/>
      <w:numFmt w:val="bullet"/>
      <w:lvlText w:val="o"/>
      <w:lvlJc w:val="left"/>
      <w:pPr>
        <w:ind w:left="3600" w:hanging="360"/>
      </w:pPr>
      <w:rPr>
        <w:rFonts w:ascii="Courier New" w:hAnsi="Courier New" w:cs="Courier New" w:hint="default"/>
      </w:rPr>
    </w:lvl>
    <w:lvl w:ilvl="5" w:tplc="6CC07154" w:tentative="1">
      <w:start w:val="1"/>
      <w:numFmt w:val="bullet"/>
      <w:lvlText w:val=""/>
      <w:lvlJc w:val="left"/>
      <w:pPr>
        <w:ind w:left="4320" w:hanging="360"/>
      </w:pPr>
      <w:rPr>
        <w:rFonts w:ascii="Wingdings" w:hAnsi="Wingdings" w:hint="default"/>
      </w:rPr>
    </w:lvl>
    <w:lvl w:ilvl="6" w:tplc="44B06190" w:tentative="1">
      <w:start w:val="1"/>
      <w:numFmt w:val="bullet"/>
      <w:lvlText w:val=""/>
      <w:lvlJc w:val="left"/>
      <w:pPr>
        <w:ind w:left="5040" w:hanging="360"/>
      </w:pPr>
      <w:rPr>
        <w:rFonts w:ascii="Symbol" w:hAnsi="Symbol" w:hint="default"/>
      </w:rPr>
    </w:lvl>
    <w:lvl w:ilvl="7" w:tplc="62EC5A84" w:tentative="1">
      <w:start w:val="1"/>
      <w:numFmt w:val="bullet"/>
      <w:lvlText w:val="o"/>
      <w:lvlJc w:val="left"/>
      <w:pPr>
        <w:ind w:left="5760" w:hanging="360"/>
      </w:pPr>
      <w:rPr>
        <w:rFonts w:ascii="Courier New" w:hAnsi="Courier New" w:cs="Courier New" w:hint="default"/>
      </w:rPr>
    </w:lvl>
    <w:lvl w:ilvl="8" w:tplc="E1E232FE" w:tentative="1">
      <w:start w:val="1"/>
      <w:numFmt w:val="bullet"/>
      <w:lvlText w:val=""/>
      <w:lvlJc w:val="left"/>
      <w:pPr>
        <w:ind w:left="6480" w:hanging="360"/>
      </w:pPr>
      <w:rPr>
        <w:rFonts w:ascii="Wingdings" w:hAnsi="Wingdings" w:hint="default"/>
      </w:rPr>
    </w:lvl>
  </w:abstractNum>
  <w:abstractNum w:abstractNumId="16" w15:restartNumberingAfterBreak="0">
    <w:nsid w:val="16A14632"/>
    <w:multiLevelType w:val="hybridMultilevel"/>
    <w:tmpl w:val="BABEB362"/>
    <w:lvl w:ilvl="0" w:tplc="3CC2610A">
      <w:start w:val="1"/>
      <w:numFmt w:val="bullet"/>
      <w:lvlText w:val=""/>
      <w:lvlJc w:val="left"/>
      <w:pPr>
        <w:ind w:left="720" w:hanging="360"/>
      </w:pPr>
      <w:rPr>
        <w:rFonts w:ascii="Symbol" w:hAnsi="Symbol" w:hint="default"/>
      </w:rPr>
    </w:lvl>
    <w:lvl w:ilvl="1" w:tplc="57502464" w:tentative="1">
      <w:start w:val="1"/>
      <w:numFmt w:val="bullet"/>
      <w:lvlText w:val="o"/>
      <w:lvlJc w:val="left"/>
      <w:pPr>
        <w:ind w:left="1440" w:hanging="360"/>
      </w:pPr>
      <w:rPr>
        <w:rFonts w:ascii="Courier New" w:hAnsi="Courier New" w:cs="Courier New" w:hint="default"/>
      </w:rPr>
    </w:lvl>
    <w:lvl w:ilvl="2" w:tplc="69AC6574" w:tentative="1">
      <w:start w:val="1"/>
      <w:numFmt w:val="bullet"/>
      <w:lvlText w:val=""/>
      <w:lvlJc w:val="left"/>
      <w:pPr>
        <w:ind w:left="2160" w:hanging="360"/>
      </w:pPr>
      <w:rPr>
        <w:rFonts w:ascii="Wingdings" w:hAnsi="Wingdings" w:hint="default"/>
      </w:rPr>
    </w:lvl>
    <w:lvl w:ilvl="3" w:tplc="9F4009B2" w:tentative="1">
      <w:start w:val="1"/>
      <w:numFmt w:val="bullet"/>
      <w:lvlText w:val=""/>
      <w:lvlJc w:val="left"/>
      <w:pPr>
        <w:ind w:left="2880" w:hanging="360"/>
      </w:pPr>
      <w:rPr>
        <w:rFonts w:ascii="Symbol" w:hAnsi="Symbol" w:hint="default"/>
      </w:rPr>
    </w:lvl>
    <w:lvl w:ilvl="4" w:tplc="33547F3A" w:tentative="1">
      <w:start w:val="1"/>
      <w:numFmt w:val="bullet"/>
      <w:lvlText w:val="o"/>
      <w:lvlJc w:val="left"/>
      <w:pPr>
        <w:ind w:left="3600" w:hanging="360"/>
      </w:pPr>
      <w:rPr>
        <w:rFonts w:ascii="Courier New" w:hAnsi="Courier New" w:cs="Courier New" w:hint="default"/>
      </w:rPr>
    </w:lvl>
    <w:lvl w:ilvl="5" w:tplc="3CB44F82" w:tentative="1">
      <w:start w:val="1"/>
      <w:numFmt w:val="bullet"/>
      <w:lvlText w:val=""/>
      <w:lvlJc w:val="left"/>
      <w:pPr>
        <w:ind w:left="4320" w:hanging="360"/>
      </w:pPr>
      <w:rPr>
        <w:rFonts w:ascii="Wingdings" w:hAnsi="Wingdings" w:hint="default"/>
      </w:rPr>
    </w:lvl>
    <w:lvl w:ilvl="6" w:tplc="C314594A" w:tentative="1">
      <w:start w:val="1"/>
      <w:numFmt w:val="bullet"/>
      <w:lvlText w:val=""/>
      <w:lvlJc w:val="left"/>
      <w:pPr>
        <w:ind w:left="5040" w:hanging="360"/>
      </w:pPr>
      <w:rPr>
        <w:rFonts w:ascii="Symbol" w:hAnsi="Symbol" w:hint="default"/>
      </w:rPr>
    </w:lvl>
    <w:lvl w:ilvl="7" w:tplc="EF8EB7B4" w:tentative="1">
      <w:start w:val="1"/>
      <w:numFmt w:val="bullet"/>
      <w:lvlText w:val="o"/>
      <w:lvlJc w:val="left"/>
      <w:pPr>
        <w:ind w:left="5760" w:hanging="360"/>
      </w:pPr>
      <w:rPr>
        <w:rFonts w:ascii="Courier New" w:hAnsi="Courier New" w:cs="Courier New" w:hint="default"/>
      </w:rPr>
    </w:lvl>
    <w:lvl w:ilvl="8" w:tplc="28267E3E" w:tentative="1">
      <w:start w:val="1"/>
      <w:numFmt w:val="bullet"/>
      <w:lvlText w:val=""/>
      <w:lvlJc w:val="left"/>
      <w:pPr>
        <w:ind w:left="6480" w:hanging="360"/>
      </w:pPr>
      <w:rPr>
        <w:rFonts w:ascii="Wingdings" w:hAnsi="Wingdings" w:hint="default"/>
      </w:rPr>
    </w:lvl>
  </w:abstractNum>
  <w:abstractNum w:abstractNumId="17" w15:restartNumberingAfterBreak="0">
    <w:nsid w:val="189717D9"/>
    <w:multiLevelType w:val="hybridMultilevel"/>
    <w:tmpl w:val="06A07920"/>
    <w:lvl w:ilvl="0" w:tplc="42148D94">
      <w:start w:val="1"/>
      <w:numFmt w:val="bullet"/>
      <w:lvlText w:val=""/>
      <w:lvlJc w:val="left"/>
      <w:pPr>
        <w:ind w:left="720" w:hanging="360"/>
      </w:pPr>
      <w:rPr>
        <w:rFonts w:ascii="Symbol" w:hAnsi="Symbol" w:hint="default"/>
      </w:rPr>
    </w:lvl>
    <w:lvl w:ilvl="1" w:tplc="EC44900E" w:tentative="1">
      <w:start w:val="1"/>
      <w:numFmt w:val="bullet"/>
      <w:lvlText w:val="o"/>
      <w:lvlJc w:val="left"/>
      <w:pPr>
        <w:ind w:left="1440" w:hanging="360"/>
      </w:pPr>
      <w:rPr>
        <w:rFonts w:ascii="Courier New" w:hAnsi="Courier New" w:cs="Courier New" w:hint="default"/>
      </w:rPr>
    </w:lvl>
    <w:lvl w:ilvl="2" w:tplc="07E4F0E0" w:tentative="1">
      <w:start w:val="1"/>
      <w:numFmt w:val="bullet"/>
      <w:lvlText w:val=""/>
      <w:lvlJc w:val="left"/>
      <w:pPr>
        <w:ind w:left="2160" w:hanging="360"/>
      </w:pPr>
      <w:rPr>
        <w:rFonts w:ascii="Wingdings" w:hAnsi="Wingdings" w:hint="default"/>
      </w:rPr>
    </w:lvl>
    <w:lvl w:ilvl="3" w:tplc="7AD6D1AC" w:tentative="1">
      <w:start w:val="1"/>
      <w:numFmt w:val="bullet"/>
      <w:lvlText w:val=""/>
      <w:lvlJc w:val="left"/>
      <w:pPr>
        <w:ind w:left="2880" w:hanging="360"/>
      </w:pPr>
      <w:rPr>
        <w:rFonts w:ascii="Symbol" w:hAnsi="Symbol" w:hint="default"/>
      </w:rPr>
    </w:lvl>
    <w:lvl w:ilvl="4" w:tplc="4754D456" w:tentative="1">
      <w:start w:val="1"/>
      <w:numFmt w:val="bullet"/>
      <w:lvlText w:val="o"/>
      <w:lvlJc w:val="left"/>
      <w:pPr>
        <w:ind w:left="3600" w:hanging="360"/>
      </w:pPr>
      <w:rPr>
        <w:rFonts w:ascii="Courier New" w:hAnsi="Courier New" w:cs="Courier New" w:hint="default"/>
      </w:rPr>
    </w:lvl>
    <w:lvl w:ilvl="5" w:tplc="62B4F8D0" w:tentative="1">
      <w:start w:val="1"/>
      <w:numFmt w:val="bullet"/>
      <w:lvlText w:val=""/>
      <w:lvlJc w:val="left"/>
      <w:pPr>
        <w:ind w:left="4320" w:hanging="360"/>
      </w:pPr>
      <w:rPr>
        <w:rFonts w:ascii="Wingdings" w:hAnsi="Wingdings" w:hint="default"/>
      </w:rPr>
    </w:lvl>
    <w:lvl w:ilvl="6" w:tplc="02BEB020" w:tentative="1">
      <w:start w:val="1"/>
      <w:numFmt w:val="bullet"/>
      <w:lvlText w:val=""/>
      <w:lvlJc w:val="left"/>
      <w:pPr>
        <w:ind w:left="5040" w:hanging="360"/>
      </w:pPr>
      <w:rPr>
        <w:rFonts w:ascii="Symbol" w:hAnsi="Symbol" w:hint="default"/>
      </w:rPr>
    </w:lvl>
    <w:lvl w:ilvl="7" w:tplc="4456ECB8" w:tentative="1">
      <w:start w:val="1"/>
      <w:numFmt w:val="bullet"/>
      <w:lvlText w:val="o"/>
      <w:lvlJc w:val="left"/>
      <w:pPr>
        <w:ind w:left="5760" w:hanging="360"/>
      </w:pPr>
      <w:rPr>
        <w:rFonts w:ascii="Courier New" w:hAnsi="Courier New" w:cs="Courier New" w:hint="default"/>
      </w:rPr>
    </w:lvl>
    <w:lvl w:ilvl="8" w:tplc="F084B20E" w:tentative="1">
      <w:start w:val="1"/>
      <w:numFmt w:val="bullet"/>
      <w:lvlText w:val=""/>
      <w:lvlJc w:val="left"/>
      <w:pPr>
        <w:ind w:left="6480" w:hanging="360"/>
      </w:pPr>
      <w:rPr>
        <w:rFonts w:ascii="Wingdings" w:hAnsi="Wingdings" w:hint="default"/>
      </w:rPr>
    </w:lvl>
  </w:abstractNum>
  <w:abstractNum w:abstractNumId="18" w15:restartNumberingAfterBreak="0">
    <w:nsid w:val="1EF00879"/>
    <w:multiLevelType w:val="hybridMultilevel"/>
    <w:tmpl w:val="93A24B26"/>
    <w:lvl w:ilvl="0" w:tplc="7CE847D8">
      <w:start w:val="1"/>
      <w:numFmt w:val="bullet"/>
      <w:lvlText w:val=""/>
      <w:lvlJc w:val="left"/>
      <w:pPr>
        <w:ind w:left="720" w:hanging="360"/>
      </w:pPr>
      <w:rPr>
        <w:rFonts w:ascii="Symbol" w:hAnsi="Symbol" w:hint="default"/>
      </w:rPr>
    </w:lvl>
    <w:lvl w:ilvl="1" w:tplc="A3E2A820" w:tentative="1">
      <w:start w:val="1"/>
      <w:numFmt w:val="bullet"/>
      <w:lvlText w:val="o"/>
      <w:lvlJc w:val="left"/>
      <w:pPr>
        <w:ind w:left="1440" w:hanging="360"/>
      </w:pPr>
      <w:rPr>
        <w:rFonts w:ascii="Courier New" w:hAnsi="Courier New" w:cs="Courier New" w:hint="default"/>
      </w:rPr>
    </w:lvl>
    <w:lvl w:ilvl="2" w:tplc="6D061FFA" w:tentative="1">
      <w:start w:val="1"/>
      <w:numFmt w:val="bullet"/>
      <w:lvlText w:val=""/>
      <w:lvlJc w:val="left"/>
      <w:pPr>
        <w:ind w:left="2160" w:hanging="360"/>
      </w:pPr>
      <w:rPr>
        <w:rFonts w:ascii="Wingdings" w:hAnsi="Wingdings" w:hint="default"/>
      </w:rPr>
    </w:lvl>
    <w:lvl w:ilvl="3" w:tplc="117646EC" w:tentative="1">
      <w:start w:val="1"/>
      <w:numFmt w:val="bullet"/>
      <w:lvlText w:val=""/>
      <w:lvlJc w:val="left"/>
      <w:pPr>
        <w:ind w:left="2880" w:hanging="360"/>
      </w:pPr>
      <w:rPr>
        <w:rFonts w:ascii="Symbol" w:hAnsi="Symbol" w:hint="default"/>
      </w:rPr>
    </w:lvl>
    <w:lvl w:ilvl="4" w:tplc="56205FFA" w:tentative="1">
      <w:start w:val="1"/>
      <w:numFmt w:val="bullet"/>
      <w:lvlText w:val="o"/>
      <w:lvlJc w:val="left"/>
      <w:pPr>
        <w:ind w:left="3600" w:hanging="360"/>
      </w:pPr>
      <w:rPr>
        <w:rFonts w:ascii="Courier New" w:hAnsi="Courier New" w:cs="Courier New" w:hint="default"/>
      </w:rPr>
    </w:lvl>
    <w:lvl w:ilvl="5" w:tplc="8FBA45F6" w:tentative="1">
      <w:start w:val="1"/>
      <w:numFmt w:val="bullet"/>
      <w:lvlText w:val=""/>
      <w:lvlJc w:val="left"/>
      <w:pPr>
        <w:ind w:left="4320" w:hanging="360"/>
      </w:pPr>
      <w:rPr>
        <w:rFonts w:ascii="Wingdings" w:hAnsi="Wingdings" w:hint="default"/>
      </w:rPr>
    </w:lvl>
    <w:lvl w:ilvl="6" w:tplc="82B60780" w:tentative="1">
      <w:start w:val="1"/>
      <w:numFmt w:val="bullet"/>
      <w:lvlText w:val=""/>
      <w:lvlJc w:val="left"/>
      <w:pPr>
        <w:ind w:left="5040" w:hanging="360"/>
      </w:pPr>
      <w:rPr>
        <w:rFonts w:ascii="Symbol" w:hAnsi="Symbol" w:hint="default"/>
      </w:rPr>
    </w:lvl>
    <w:lvl w:ilvl="7" w:tplc="27706B1C" w:tentative="1">
      <w:start w:val="1"/>
      <w:numFmt w:val="bullet"/>
      <w:lvlText w:val="o"/>
      <w:lvlJc w:val="left"/>
      <w:pPr>
        <w:ind w:left="5760" w:hanging="360"/>
      </w:pPr>
      <w:rPr>
        <w:rFonts w:ascii="Courier New" w:hAnsi="Courier New" w:cs="Courier New" w:hint="default"/>
      </w:rPr>
    </w:lvl>
    <w:lvl w:ilvl="8" w:tplc="86F00BEA" w:tentative="1">
      <w:start w:val="1"/>
      <w:numFmt w:val="bullet"/>
      <w:lvlText w:val=""/>
      <w:lvlJc w:val="left"/>
      <w:pPr>
        <w:ind w:left="6480" w:hanging="360"/>
      </w:pPr>
      <w:rPr>
        <w:rFonts w:ascii="Wingdings" w:hAnsi="Wingdings" w:hint="default"/>
      </w:rPr>
    </w:lvl>
  </w:abstractNum>
  <w:abstractNum w:abstractNumId="19" w15:restartNumberingAfterBreak="0">
    <w:nsid w:val="23E24F07"/>
    <w:multiLevelType w:val="hybridMultilevel"/>
    <w:tmpl w:val="2E3659E6"/>
    <w:lvl w:ilvl="0" w:tplc="F4D89476">
      <w:start w:val="1"/>
      <w:numFmt w:val="bullet"/>
      <w:lvlText w:val=""/>
      <w:lvlJc w:val="left"/>
      <w:pPr>
        <w:ind w:left="720" w:hanging="360"/>
      </w:pPr>
      <w:rPr>
        <w:rFonts w:ascii="Symbol" w:hAnsi="Symbol" w:hint="default"/>
      </w:rPr>
    </w:lvl>
    <w:lvl w:ilvl="1" w:tplc="F558C60C" w:tentative="1">
      <w:start w:val="1"/>
      <w:numFmt w:val="bullet"/>
      <w:lvlText w:val="o"/>
      <w:lvlJc w:val="left"/>
      <w:pPr>
        <w:ind w:left="1440" w:hanging="360"/>
      </w:pPr>
      <w:rPr>
        <w:rFonts w:ascii="Courier New" w:hAnsi="Courier New" w:cs="Courier New" w:hint="default"/>
      </w:rPr>
    </w:lvl>
    <w:lvl w:ilvl="2" w:tplc="48622772" w:tentative="1">
      <w:start w:val="1"/>
      <w:numFmt w:val="bullet"/>
      <w:lvlText w:val=""/>
      <w:lvlJc w:val="left"/>
      <w:pPr>
        <w:ind w:left="2160" w:hanging="360"/>
      </w:pPr>
      <w:rPr>
        <w:rFonts w:ascii="Wingdings" w:hAnsi="Wingdings" w:hint="default"/>
      </w:rPr>
    </w:lvl>
    <w:lvl w:ilvl="3" w:tplc="848206A4" w:tentative="1">
      <w:start w:val="1"/>
      <w:numFmt w:val="bullet"/>
      <w:lvlText w:val=""/>
      <w:lvlJc w:val="left"/>
      <w:pPr>
        <w:ind w:left="2880" w:hanging="360"/>
      </w:pPr>
      <w:rPr>
        <w:rFonts w:ascii="Symbol" w:hAnsi="Symbol" w:hint="default"/>
      </w:rPr>
    </w:lvl>
    <w:lvl w:ilvl="4" w:tplc="179AE044" w:tentative="1">
      <w:start w:val="1"/>
      <w:numFmt w:val="bullet"/>
      <w:lvlText w:val="o"/>
      <w:lvlJc w:val="left"/>
      <w:pPr>
        <w:ind w:left="3600" w:hanging="360"/>
      </w:pPr>
      <w:rPr>
        <w:rFonts w:ascii="Courier New" w:hAnsi="Courier New" w:cs="Courier New" w:hint="default"/>
      </w:rPr>
    </w:lvl>
    <w:lvl w:ilvl="5" w:tplc="55C86198" w:tentative="1">
      <w:start w:val="1"/>
      <w:numFmt w:val="bullet"/>
      <w:lvlText w:val=""/>
      <w:lvlJc w:val="left"/>
      <w:pPr>
        <w:ind w:left="4320" w:hanging="360"/>
      </w:pPr>
      <w:rPr>
        <w:rFonts w:ascii="Wingdings" w:hAnsi="Wingdings" w:hint="default"/>
      </w:rPr>
    </w:lvl>
    <w:lvl w:ilvl="6" w:tplc="A1B40B54" w:tentative="1">
      <w:start w:val="1"/>
      <w:numFmt w:val="bullet"/>
      <w:lvlText w:val=""/>
      <w:lvlJc w:val="left"/>
      <w:pPr>
        <w:ind w:left="5040" w:hanging="360"/>
      </w:pPr>
      <w:rPr>
        <w:rFonts w:ascii="Symbol" w:hAnsi="Symbol" w:hint="default"/>
      </w:rPr>
    </w:lvl>
    <w:lvl w:ilvl="7" w:tplc="05CCE1D8" w:tentative="1">
      <w:start w:val="1"/>
      <w:numFmt w:val="bullet"/>
      <w:lvlText w:val="o"/>
      <w:lvlJc w:val="left"/>
      <w:pPr>
        <w:ind w:left="5760" w:hanging="360"/>
      </w:pPr>
      <w:rPr>
        <w:rFonts w:ascii="Courier New" w:hAnsi="Courier New" w:cs="Courier New" w:hint="default"/>
      </w:rPr>
    </w:lvl>
    <w:lvl w:ilvl="8" w:tplc="CD98E8F4" w:tentative="1">
      <w:start w:val="1"/>
      <w:numFmt w:val="bullet"/>
      <w:lvlText w:val=""/>
      <w:lvlJc w:val="left"/>
      <w:pPr>
        <w:ind w:left="6480" w:hanging="360"/>
      </w:pPr>
      <w:rPr>
        <w:rFonts w:ascii="Wingdings" w:hAnsi="Wingdings" w:hint="default"/>
      </w:rPr>
    </w:lvl>
  </w:abstractNum>
  <w:abstractNum w:abstractNumId="20" w15:restartNumberingAfterBreak="0">
    <w:nsid w:val="35431AD6"/>
    <w:multiLevelType w:val="hybridMultilevel"/>
    <w:tmpl w:val="5894BF04"/>
    <w:lvl w:ilvl="0" w:tplc="97B2F478">
      <w:start w:val="1"/>
      <w:numFmt w:val="bullet"/>
      <w:lvlText w:val=""/>
      <w:lvlJc w:val="left"/>
      <w:pPr>
        <w:ind w:left="780" w:hanging="360"/>
      </w:pPr>
      <w:rPr>
        <w:rFonts w:ascii="Symbol" w:hAnsi="Symbol" w:hint="default"/>
      </w:rPr>
    </w:lvl>
    <w:lvl w:ilvl="1" w:tplc="3D66CD6A" w:tentative="1">
      <w:start w:val="1"/>
      <w:numFmt w:val="bullet"/>
      <w:lvlText w:val="o"/>
      <w:lvlJc w:val="left"/>
      <w:pPr>
        <w:ind w:left="1500" w:hanging="360"/>
      </w:pPr>
      <w:rPr>
        <w:rFonts w:ascii="Courier New" w:hAnsi="Courier New" w:cs="Courier New" w:hint="default"/>
      </w:rPr>
    </w:lvl>
    <w:lvl w:ilvl="2" w:tplc="11321894" w:tentative="1">
      <w:start w:val="1"/>
      <w:numFmt w:val="bullet"/>
      <w:lvlText w:val=""/>
      <w:lvlJc w:val="left"/>
      <w:pPr>
        <w:ind w:left="2220" w:hanging="360"/>
      </w:pPr>
      <w:rPr>
        <w:rFonts w:ascii="Wingdings" w:hAnsi="Wingdings" w:hint="default"/>
      </w:rPr>
    </w:lvl>
    <w:lvl w:ilvl="3" w:tplc="69A8C6BC" w:tentative="1">
      <w:start w:val="1"/>
      <w:numFmt w:val="bullet"/>
      <w:lvlText w:val=""/>
      <w:lvlJc w:val="left"/>
      <w:pPr>
        <w:ind w:left="2940" w:hanging="360"/>
      </w:pPr>
      <w:rPr>
        <w:rFonts w:ascii="Symbol" w:hAnsi="Symbol" w:hint="default"/>
      </w:rPr>
    </w:lvl>
    <w:lvl w:ilvl="4" w:tplc="A456FFBE" w:tentative="1">
      <w:start w:val="1"/>
      <w:numFmt w:val="bullet"/>
      <w:lvlText w:val="o"/>
      <w:lvlJc w:val="left"/>
      <w:pPr>
        <w:ind w:left="3660" w:hanging="360"/>
      </w:pPr>
      <w:rPr>
        <w:rFonts w:ascii="Courier New" w:hAnsi="Courier New" w:cs="Courier New" w:hint="default"/>
      </w:rPr>
    </w:lvl>
    <w:lvl w:ilvl="5" w:tplc="A1F2567E" w:tentative="1">
      <w:start w:val="1"/>
      <w:numFmt w:val="bullet"/>
      <w:lvlText w:val=""/>
      <w:lvlJc w:val="left"/>
      <w:pPr>
        <w:ind w:left="4380" w:hanging="360"/>
      </w:pPr>
      <w:rPr>
        <w:rFonts w:ascii="Wingdings" w:hAnsi="Wingdings" w:hint="default"/>
      </w:rPr>
    </w:lvl>
    <w:lvl w:ilvl="6" w:tplc="A9FCC4D4" w:tentative="1">
      <w:start w:val="1"/>
      <w:numFmt w:val="bullet"/>
      <w:lvlText w:val=""/>
      <w:lvlJc w:val="left"/>
      <w:pPr>
        <w:ind w:left="5100" w:hanging="360"/>
      </w:pPr>
      <w:rPr>
        <w:rFonts w:ascii="Symbol" w:hAnsi="Symbol" w:hint="default"/>
      </w:rPr>
    </w:lvl>
    <w:lvl w:ilvl="7" w:tplc="72243052" w:tentative="1">
      <w:start w:val="1"/>
      <w:numFmt w:val="bullet"/>
      <w:lvlText w:val="o"/>
      <w:lvlJc w:val="left"/>
      <w:pPr>
        <w:ind w:left="5820" w:hanging="360"/>
      </w:pPr>
      <w:rPr>
        <w:rFonts w:ascii="Courier New" w:hAnsi="Courier New" w:cs="Courier New" w:hint="default"/>
      </w:rPr>
    </w:lvl>
    <w:lvl w:ilvl="8" w:tplc="25DCE81A" w:tentative="1">
      <w:start w:val="1"/>
      <w:numFmt w:val="bullet"/>
      <w:lvlText w:val=""/>
      <w:lvlJc w:val="left"/>
      <w:pPr>
        <w:ind w:left="6540" w:hanging="360"/>
      </w:pPr>
      <w:rPr>
        <w:rFonts w:ascii="Wingdings" w:hAnsi="Wingdings" w:hint="default"/>
      </w:rPr>
    </w:lvl>
  </w:abstractNum>
  <w:abstractNum w:abstractNumId="21" w15:restartNumberingAfterBreak="0">
    <w:nsid w:val="39EB34FE"/>
    <w:multiLevelType w:val="hybridMultilevel"/>
    <w:tmpl w:val="65BE9A1C"/>
    <w:lvl w:ilvl="0" w:tplc="F8EADE5C">
      <w:start w:val="1"/>
      <w:numFmt w:val="bullet"/>
      <w:lvlText w:val=""/>
      <w:lvlJc w:val="left"/>
      <w:pPr>
        <w:ind w:left="720" w:hanging="360"/>
      </w:pPr>
      <w:rPr>
        <w:rFonts w:ascii="Symbol" w:hAnsi="Symbol" w:hint="default"/>
      </w:rPr>
    </w:lvl>
    <w:lvl w:ilvl="1" w:tplc="F3C2FD5A" w:tentative="1">
      <w:start w:val="1"/>
      <w:numFmt w:val="bullet"/>
      <w:lvlText w:val="o"/>
      <w:lvlJc w:val="left"/>
      <w:pPr>
        <w:ind w:left="1440" w:hanging="360"/>
      </w:pPr>
      <w:rPr>
        <w:rFonts w:ascii="Courier New" w:hAnsi="Courier New" w:cs="Courier New" w:hint="default"/>
      </w:rPr>
    </w:lvl>
    <w:lvl w:ilvl="2" w:tplc="2416D64E" w:tentative="1">
      <w:start w:val="1"/>
      <w:numFmt w:val="bullet"/>
      <w:lvlText w:val=""/>
      <w:lvlJc w:val="left"/>
      <w:pPr>
        <w:ind w:left="2160" w:hanging="360"/>
      </w:pPr>
      <w:rPr>
        <w:rFonts w:ascii="Wingdings" w:hAnsi="Wingdings" w:hint="default"/>
      </w:rPr>
    </w:lvl>
    <w:lvl w:ilvl="3" w:tplc="EBCED7CE" w:tentative="1">
      <w:start w:val="1"/>
      <w:numFmt w:val="bullet"/>
      <w:lvlText w:val=""/>
      <w:lvlJc w:val="left"/>
      <w:pPr>
        <w:ind w:left="2880" w:hanging="360"/>
      </w:pPr>
      <w:rPr>
        <w:rFonts w:ascii="Symbol" w:hAnsi="Symbol" w:hint="default"/>
      </w:rPr>
    </w:lvl>
    <w:lvl w:ilvl="4" w:tplc="91ACF78E" w:tentative="1">
      <w:start w:val="1"/>
      <w:numFmt w:val="bullet"/>
      <w:lvlText w:val="o"/>
      <w:lvlJc w:val="left"/>
      <w:pPr>
        <w:ind w:left="3600" w:hanging="360"/>
      </w:pPr>
      <w:rPr>
        <w:rFonts w:ascii="Courier New" w:hAnsi="Courier New" w:cs="Courier New" w:hint="default"/>
      </w:rPr>
    </w:lvl>
    <w:lvl w:ilvl="5" w:tplc="91806C40" w:tentative="1">
      <w:start w:val="1"/>
      <w:numFmt w:val="bullet"/>
      <w:lvlText w:val=""/>
      <w:lvlJc w:val="left"/>
      <w:pPr>
        <w:ind w:left="4320" w:hanging="360"/>
      </w:pPr>
      <w:rPr>
        <w:rFonts w:ascii="Wingdings" w:hAnsi="Wingdings" w:hint="default"/>
      </w:rPr>
    </w:lvl>
    <w:lvl w:ilvl="6" w:tplc="5C8CC4AA" w:tentative="1">
      <w:start w:val="1"/>
      <w:numFmt w:val="bullet"/>
      <w:lvlText w:val=""/>
      <w:lvlJc w:val="left"/>
      <w:pPr>
        <w:ind w:left="5040" w:hanging="360"/>
      </w:pPr>
      <w:rPr>
        <w:rFonts w:ascii="Symbol" w:hAnsi="Symbol" w:hint="default"/>
      </w:rPr>
    </w:lvl>
    <w:lvl w:ilvl="7" w:tplc="67D869DC" w:tentative="1">
      <w:start w:val="1"/>
      <w:numFmt w:val="bullet"/>
      <w:lvlText w:val="o"/>
      <w:lvlJc w:val="left"/>
      <w:pPr>
        <w:ind w:left="5760" w:hanging="360"/>
      </w:pPr>
      <w:rPr>
        <w:rFonts w:ascii="Courier New" w:hAnsi="Courier New" w:cs="Courier New" w:hint="default"/>
      </w:rPr>
    </w:lvl>
    <w:lvl w:ilvl="8" w:tplc="A9DAB8DA" w:tentative="1">
      <w:start w:val="1"/>
      <w:numFmt w:val="bullet"/>
      <w:lvlText w:val=""/>
      <w:lvlJc w:val="left"/>
      <w:pPr>
        <w:ind w:left="6480" w:hanging="360"/>
      </w:pPr>
      <w:rPr>
        <w:rFonts w:ascii="Wingdings" w:hAnsi="Wingdings" w:hint="default"/>
      </w:rPr>
    </w:lvl>
  </w:abstractNum>
  <w:abstractNum w:abstractNumId="22" w15:restartNumberingAfterBreak="0">
    <w:nsid w:val="3D0E7214"/>
    <w:multiLevelType w:val="hybridMultilevel"/>
    <w:tmpl w:val="601EB334"/>
    <w:lvl w:ilvl="0" w:tplc="9D622D3C">
      <w:start w:val="1"/>
      <w:numFmt w:val="bullet"/>
      <w:lvlText w:val=""/>
      <w:lvlJc w:val="left"/>
      <w:pPr>
        <w:ind w:left="720" w:hanging="360"/>
      </w:pPr>
      <w:rPr>
        <w:rFonts w:ascii="Symbol" w:hAnsi="Symbol" w:hint="default"/>
      </w:rPr>
    </w:lvl>
    <w:lvl w:ilvl="1" w:tplc="AD9E305C" w:tentative="1">
      <w:start w:val="1"/>
      <w:numFmt w:val="bullet"/>
      <w:lvlText w:val="o"/>
      <w:lvlJc w:val="left"/>
      <w:pPr>
        <w:ind w:left="1440" w:hanging="360"/>
      </w:pPr>
      <w:rPr>
        <w:rFonts w:ascii="Courier New" w:hAnsi="Courier New" w:cs="Courier New" w:hint="default"/>
      </w:rPr>
    </w:lvl>
    <w:lvl w:ilvl="2" w:tplc="A264691A" w:tentative="1">
      <w:start w:val="1"/>
      <w:numFmt w:val="bullet"/>
      <w:lvlText w:val=""/>
      <w:lvlJc w:val="left"/>
      <w:pPr>
        <w:ind w:left="2160" w:hanging="360"/>
      </w:pPr>
      <w:rPr>
        <w:rFonts w:ascii="Wingdings" w:hAnsi="Wingdings" w:hint="default"/>
      </w:rPr>
    </w:lvl>
    <w:lvl w:ilvl="3" w:tplc="62E2015C" w:tentative="1">
      <w:start w:val="1"/>
      <w:numFmt w:val="bullet"/>
      <w:lvlText w:val=""/>
      <w:lvlJc w:val="left"/>
      <w:pPr>
        <w:ind w:left="2880" w:hanging="360"/>
      </w:pPr>
      <w:rPr>
        <w:rFonts w:ascii="Symbol" w:hAnsi="Symbol" w:hint="default"/>
      </w:rPr>
    </w:lvl>
    <w:lvl w:ilvl="4" w:tplc="8BEA03AE" w:tentative="1">
      <w:start w:val="1"/>
      <w:numFmt w:val="bullet"/>
      <w:lvlText w:val="o"/>
      <w:lvlJc w:val="left"/>
      <w:pPr>
        <w:ind w:left="3600" w:hanging="360"/>
      </w:pPr>
      <w:rPr>
        <w:rFonts w:ascii="Courier New" w:hAnsi="Courier New" w:cs="Courier New" w:hint="default"/>
      </w:rPr>
    </w:lvl>
    <w:lvl w:ilvl="5" w:tplc="972C10FE" w:tentative="1">
      <w:start w:val="1"/>
      <w:numFmt w:val="bullet"/>
      <w:lvlText w:val=""/>
      <w:lvlJc w:val="left"/>
      <w:pPr>
        <w:ind w:left="4320" w:hanging="360"/>
      </w:pPr>
      <w:rPr>
        <w:rFonts w:ascii="Wingdings" w:hAnsi="Wingdings" w:hint="default"/>
      </w:rPr>
    </w:lvl>
    <w:lvl w:ilvl="6" w:tplc="302C8B8A" w:tentative="1">
      <w:start w:val="1"/>
      <w:numFmt w:val="bullet"/>
      <w:lvlText w:val=""/>
      <w:lvlJc w:val="left"/>
      <w:pPr>
        <w:ind w:left="5040" w:hanging="360"/>
      </w:pPr>
      <w:rPr>
        <w:rFonts w:ascii="Symbol" w:hAnsi="Symbol" w:hint="default"/>
      </w:rPr>
    </w:lvl>
    <w:lvl w:ilvl="7" w:tplc="B0A2AE7A" w:tentative="1">
      <w:start w:val="1"/>
      <w:numFmt w:val="bullet"/>
      <w:lvlText w:val="o"/>
      <w:lvlJc w:val="left"/>
      <w:pPr>
        <w:ind w:left="5760" w:hanging="360"/>
      </w:pPr>
      <w:rPr>
        <w:rFonts w:ascii="Courier New" w:hAnsi="Courier New" w:cs="Courier New" w:hint="default"/>
      </w:rPr>
    </w:lvl>
    <w:lvl w:ilvl="8" w:tplc="F3F481A6" w:tentative="1">
      <w:start w:val="1"/>
      <w:numFmt w:val="bullet"/>
      <w:lvlText w:val=""/>
      <w:lvlJc w:val="left"/>
      <w:pPr>
        <w:ind w:left="6480" w:hanging="360"/>
      </w:pPr>
      <w:rPr>
        <w:rFonts w:ascii="Wingdings" w:hAnsi="Wingdings" w:hint="default"/>
      </w:rPr>
    </w:lvl>
  </w:abstractNum>
  <w:abstractNum w:abstractNumId="23" w15:restartNumberingAfterBreak="0">
    <w:nsid w:val="3D495238"/>
    <w:multiLevelType w:val="singleLevel"/>
    <w:tmpl w:val="F8C2B7FE"/>
    <w:lvl w:ilvl="0">
      <w:start w:val="945"/>
      <w:numFmt w:val="bullet"/>
      <w:lvlText w:val="-"/>
      <w:lvlJc w:val="left"/>
      <w:pPr>
        <w:tabs>
          <w:tab w:val="num" w:pos="360"/>
        </w:tabs>
        <w:ind w:left="360" w:hanging="360"/>
      </w:pPr>
      <w:rPr>
        <w:rFonts w:ascii="Times New Roman" w:hAnsi="Times New Roman" w:hint="default"/>
      </w:rPr>
    </w:lvl>
  </w:abstractNum>
  <w:abstractNum w:abstractNumId="24" w15:restartNumberingAfterBreak="0">
    <w:nsid w:val="418D0043"/>
    <w:multiLevelType w:val="hybridMultilevel"/>
    <w:tmpl w:val="59DCA890"/>
    <w:lvl w:ilvl="0" w:tplc="ADFC0D7C">
      <w:start w:val="1"/>
      <w:numFmt w:val="bullet"/>
      <w:lvlText w:val=""/>
      <w:lvlJc w:val="left"/>
      <w:pPr>
        <w:ind w:left="720" w:hanging="360"/>
      </w:pPr>
      <w:rPr>
        <w:rFonts w:ascii="Symbol" w:hAnsi="Symbol" w:hint="default"/>
      </w:rPr>
    </w:lvl>
    <w:lvl w:ilvl="1" w:tplc="94FE61B0">
      <w:start w:val="1"/>
      <w:numFmt w:val="bullet"/>
      <w:lvlText w:val="o"/>
      <w:lvlJc w:val="left"/>
      <w:pPr>
        <w:ind w:left="1440" w:hanging="360"/>
      </w:pPr>
      <w:rPr>
        <w:rFonts w:ascii="Courier New" w:hAnsi="Courier New" w:cs="Courier New" w:hint="default"/>
      </w:rPr>
    </w:lvl>
    <w:lvl w:ilvl="2" w:tplc="184C74B4" w:tentative="1">
      <w:start w:val="1"/>
      <w:numFmt w:val="bullet"/>
      <w:lvlText w:val=""/>
      <w:lvlJc w:val="left"/>
      <w:pPr>
        <w:ind w:left="2160" w:hanging="360"/>
      </w:pPr>
      <w:rPr>
        <w:rFonts w:ascii="Wingdings" w:hAnsi="Wingdings" w:hint="default"/>
      </w:rPr>
    </w:lvl>
    <w:lvl w:ilvl="3" w:tplc="A9F6B694" w:tentative="1">
      <w:start w:val="1"/>
      <w:numFmt w:val="bullet"/>
      <w:lvlText w:val=""/>
      <w:lvlJc w:val="left"/>
      <w:pPr>
        <w:ind w:left="2880" w:hanging="360"/>
      </w:pPr>
      <w:rPr>
        <w:rFonts w:ascii="Symbol" w:hAnsi="Symbol" w:hint="default"/>
      </w:rPr>
    </w:lvl>
    <w:lvl w:ilvl="4" w:tplc="C6DEB736" w:tentative="1">
      <w:start w:val="1"/>
      <w:numFmt w:val="bullet"/>
      <w:lvlText w:val="o"/>
      <w:lvlJc w:val="left"/>
      <w:pPr>
        <w:ind w:left="3600" w:hanging="360"/>
      </w:pPr>
      <w:rPr>
        <w:rFonts w:ascii="Courier New" w:hAnsi="Courier New" w:cs="Courier New" w:hint="default"/>
      </w:rPr>
    </w:lvl>
    <w:lvl w:ilvl="5" w:tplc="440286DE" w:tentative="1">
      <w:start w:val="1"/>
      <w:numFmt w:val="bullet"/>
      <w:lvlText w:val=""/>
      <w:lvlJc w:val="left"/>
      <w:pPr>
        <w:ind w:left="4320" w:hanging="360"/>
      </w:pPr>
      <w:rPr>
        <w:rFonts w:ascii="Wingdings" w:hAnsi="Wingdings" w:hint="default"/>
      </w:rPr>
    </w:lvl>
    <w:lvl w:ilvl="6" w:tplc="92A0AFE8" w:tentative="1">
      <w:start w:val="1"/>
      <w:numFmt w:val="bullet"/>
      <w:lvlText w:val=""/>
      <w:lvlJc w:val="left"/>
      <w:pPr>
        <w:ind w:left="5040" w:hanging="360"/>
      </w:pPr>
      <w:rPr>
        <w:rFonts w:ascii="Symbol" w:hAnsi="Symbol" w:hint="default"/>
      </w:rPr>
    </w:lvl>
    <w:lvl w:ilvl="7" w:tplc="02885FB4" w:tentative="1">
      <w:start w:val="1"/>
      <w:numFmt w:val="bullet"/>
      <w:lvlText w:val="o"/>
      <w:lvlJc w:val="left"/>
      <w:pPr>
        <w:ind w:left="5760" w:hanging="360"/>
      </w:pPr>
      <w:rPr>
        <w:rFonts w:ascii="Courier New" w:hAnsi="Courier New" w:cs="Courier New" w:hint="default"/>
      </w:rPr>
    </w:lvl>
    <w:lvl w:ilvl="8" w:tplc="FEB8798A" w:tentative="1">
      <w:start w:val="1"/>
      <w:numFmt w:val="bullet"/>
      <w:lvlText w:val=""/>
      <w:lvlJc w:val="left"/>
      <w:pPr>
        <w:ind w:left="6480" w:hanging="360"/>
      </w:pPr>
      <w:rPr>
        <w:rFonts w:ascii="Wingdings" w:hAnsi="Wingdings" w:hint="default"/>
      </w:rPr>
    </w:lvl>
  </w:abstractNum>
  <w:abstractNum w:abstractNumId="25" w15:restartNumberingAfterBreak="0">
    <w:nsid w:val="479D1481"/>
    <w:multiLevelType w:val="hybridMultilevel"/>
    <w:tmpl w:val="ACBA0822"/>
    <w:lvl w:ilvl="0" w:tplc="68A29D04">
      <w:start w:val="1"/>
      <w:numFmt w:val="bullet"/>
      <w:lvlText w:val=""/>
      <w:lvlJc w:val="left"/>
      <w:pPr>
        <w:ind w:left="720" w:hanging="360"/>
      </w:pPr>
      <w:rPr>
        <w:rFonts w:ascii="Symbol" w:hAnsi="Symbol" w:hint="default"/>
      </w:rPr>
    </w:lvl>
    <w:lvl w:ilvl="1" w:tplc="4A88A9CE" w:tentative="1">
      <w:start w:val="1"/>
      <w:numFmt w:val="bullet"/>
      <w:lvlText w:val="o"/>
      <w:lvlJc w:val="left"/>
      <w:pPr>
        <w:ind w:left="1440" w:hanging="360"/>
      </w:pPr>
      <w:rPr>
        <w:rFonts w:ascii="Courier New" w:hAnsi="Courier New" w:cs="Courier New" w:hint="default"/>
      </w:rPr>
    </w:lvl>
    <w:lvl w:ilvl="2" w:tplc="F51CDB7E" w:tentative="1">
      <w:start w:val="1"/>
      <w:numFmt w:val="bullet"/>
      <w:lvlText w:val=""/>
      <w:lvlJc w:val="left"/>
      <w:pPr>
        <w:ind w:left="2160" w:hanging="360"/>
      </w:pPr>
      <w:rPr>
        <w:rFonts w:ascii="Wingdings" w:hAnsi="Wingdings" w:hint="default"/>
      </w:rPr>
    </w:lvl>
    <w:lvl w:ilvl="3" w:tplc="10749CE8" w:tentative="1">
      <w:start w:val="1"/>
      <w:numFmt w:val="bullet"/>
      <w:lvlText w:val=""/>
      <w:lvlJc w:val="left"/>
      <w:pPr>
        <w:ind w:left="2880" w:hanging="360"/>
      </w:pPr>
      <w:rPr>
        <w:rFonts w:ascii="Symbol" w:hAnsi="Symbol" w:hint="default"/>
      </w:rPr>
    </w:lvl>
    <w:lvl w:ilvl="4" w:tplc="0C3CD3F4" w:tentative="1">
      <w:start w:val="1"/>
      <w:numFmt w:val="bullet"/>
      <w:lvlText w:val="o"/>
      <w:lvlJc w:val="left"/>
      <w:pPr>
        <w:ind w:left="3600" w:hanging="360"/>
      </w:pPr>
      <w:rPr>
        <w:rFonts w:ascii="Courier New" w:hAnsi="Courier New" w:cs="Courier New" w:hint="default"/>
      </w:rPr>
    </w:lvl>
    <w:lvl w:ilvl="5" w:tplc="D9983564" w:tentative="1">
      <w:start w:val="1"/>
      <w:numFmt w:val="bullet"/>
      <w:lvlText w:val=""/>
      <w:lvlJc w:val="left"/>
      <w:pPr>
        <w:ind w:left="4320" w:hanging="360"/>
      </w:pPr>
      <w:rPr>
        <w:rFonts w:ascii="Wingdings" w:hAnsi="Wingdings" w:hint="default"/>
      </w:rPr>
    </w:lvl>
    <w:lvl w:ilvl="6" w:tplc="B80045A4" w:tentative="1">
      <w:start w:val="1"/>
      <w:numFmt w:val="bullet"/>
      <w:lvlText w:val=""/>
      <w:lvlJc w:val="left"/>
      <w:pPr>
        <w:ind w:left="5040" w:hanging="360"/>
      </w:pPr>
      <w:rPr>
        <w:rFonts w:ascii="Symbol" w:hAnsi="Symbol" w:hint="default"/>
      </w:rPr>
    </w:lvl>
    <w:lvl w:ilvl="7" w:tplc="184098B0" w:tentative="1">
      <w:start w:val="1"/>
      <w:numFmt w:val="bullet"/>
      <w:lvlText w:val="o"/>
      <w:lvlJc w:val="left"/>
      <w:pPr>
        <w:ind w:left="5760" w:hanging="360"/>
      </w:pPr>
      <w:rPr>
        <w:rFonts w:ascii="Courier New" w:hAnsi="Courier New" w:cs="Courier New" w:hint="default"/>
      </w:rPr>
    </w:lvl>
    <w:lvl w:ilvl="8" w:tplc="0FEC13AC" w:tentative="1">
      <w:start w:val="1"/>
      <w:numFmt w:val="bullet"/>
      <w:lvlText w:val=""/>
      <w:lvlJc w:val="left"/>
      <w:pPr>
        <w:ind w:left="6480" w:hanging="360"/>
      </w:pPr>
      <w:rPr>
        <w:rFonts w:ascii="Wingdings" w:hAnsi="Wingdings" w:hint="default"/>
      </w:rPr>
    </w:lvl>
  </w:abstractNum>
  <w:abstractNum w:abstractNumId="26" w15:restartNumberingAfterBreak="0">
    <w:nsid w:val="4B391681"/>
    <w:multiLevelType w:val="singleLevel"/>
    <w:tmpl w:val="2704209C"/>
    <w:lvl w:ilvl="0">
      <w:numFmt w:val="bullet"/>
      <w:lvlText w:val="-"/>
      <w:lvlJc w:val="left"/>
      <w:pPr>
        <w:tabs>
          <w:tab w:val="num" w:pos="-66"/>
        </w:tabs>
        <w:ind w:left="-66" w:hanging="360"/>
      </w:pPr>
      <w:rPr>
        <w:rFonts w:ascii="Times New Roman" w:hAnsi="Times New Roman" w:hint="default"/>
      </w:rPr>
    </w:lvl>
  </w:abstractNum>
  <w:abstractNum w:abstractNumId="27" w15:restartNumberingAfterBreak="0">
    <w:nsid w:val="52B813E6"/>
    <w:multiLevelType w:val="hybridMultilevel"/>
    <w:tmpl w:val="3A1835CE"/>
    <w:lvl w:ilvl="0" w:tplc="F0E061C0">
      <w:start w:val="1"/>
      <w:numFmt w:val="bullet"/>
      <w:lvlText w:val=""/>
      <w:lvlJc w:val="left"/>
      <w:pPr>
        <w:ind w:left="720" w:hanging="360"/>
      </w:pPr>
      <w:rPr>
        <w:rFonts w:ascii="Symbol" w:hAnsi="Symbol" w:hint="default"/>
      </w:rPr>
    </w:lvl>
    <w:lvl w:ilvl="1" w:tplc="9176EA9C" w:tentative="1">
      <w:start w:val="1"/>
      <w:numFmt w:val="bullet"/>
      <w:lvlText w:val="o"/>
      <w:lvlJc w:val="left"/>
      <w:pPr>
        <w:ind w:left="1440" w:hanging="360"/>
      </w:pPr>
      <w:rPr>
        <w:rFonts w:ascii="Courier New" w:hAnsi="Courier New" w:cs="Courier New" w:hint="default"/>
      </w:rPr>
    </w:lvl>
    <w:lvl w:ilvl="2" w:tplc="EF72AFE6" w:tentative="1">
      <w:start w:val="1"/>
      <w:numFmt w:val="bullet"/>
      <w:lvlText w:val=""/>
      <w:lvlJc w:val="left"/>
      <w:pPr>
        <w:ind w:left="2160" w:hanging="360"/>
      </w:pPr>
      <w:rPr>
        <w:rFonts w:ascii="Wingdings" w:hAnsi="Wingdings" w:hint="default"/>
      </w:rPr>
    </w:lvl>
    <w:lvl w:ilvl="3" w:tplc="BF469A52" w:tentative="1">
      <w:start w:val="1"/>
      <w:numFmt w:val="bullet"/>
      <w:lvlText w:val=""/>
      <w:lvlJc w:val="left"/>
      <w:pPr>
        <w:ind w:left="2880" w:hanging="360"/>
      </w:pPr>
      <w:rPr>
        <w:rFonts w:ascii="Symbol" w:hAnsi="Symbol" w:hint="default"/>
      </w:rPr>
    </w:lvl>
    <w:lvl w:ilvl="4" w:tplc="BA282A26" w:tentative="1">
      <w:start w:val="1"/>
      <w:numFmt w:val="bullet"/>
      <w:lvlText w:val="o"/>
      <w:lvlJc w:val="left"/>
      <w:pPr>
        <w:ind w:left="3600" w:hanging="360"/>
      </w:pPr>
      <w:rPr>
        <w:rFonts w:ascii="Courier New" w:hAnsi="Courier New" w:cs="Courier New" w:hint="default"/>
      </w:rPr>
    </w:lvl>
    <w:lvl w:ilvl="5" w:tplc="36C20AAA" w:tentative="1">
      <w:start w:val="1"/>
      <w:numFmt w:val="bullet"/>
      <w:lvlText w:val=""/>
      <w:lvlJc w:val="left"/>
      <w:pPr>
        <w:ind w:left="4320" w:hanging="360"/>
      </w:pPr>
      <w:rPr>
        <w:rFonts w:ascii="Wingdings" w:hAnsi="Wingdings" w:hint="default"/>
      </w:rPr>
    </w:lvl>
    <w:lvl w:ilvl="6" w:tplc="7B305E52" w:tentative="1">
      <w:start w:val="1"/>
      <w:numFmt w:val="bullet"/>
      <w:lvlText w:val=""/>
      <w:lvlJc w:val="left"/>
      <w:pPr>
        <w:ind w:left="5040" w:hanging="360"/>
      </w:pPr>
      <w:rPr>
        <w:rFonts w:ascii="Symbol" w:hAnsi="Symbol" w:hint="default"/>
      </w:rPr>
    </w:lvl>
    <w:lvl w:ilvl="7" w:tplc="0478C58C" w:tentative="1">
      <w:start w:val="1"/>
      <w:numFmt w:val="bullet"/>
      <w:lvlText w:val="o"/>
      <w:lvlJc w:val="left"/>
      <w:pPr>
        <w:ind w:left="5760" w:hanging="360"/>
      </w:pPr>
      <w:rPr>
        <w:rFonts w:ascii="Courier New" w:hAnsi="Courier New" w:cs="Courier New" w:hint="default"/>
      </w:rPr>
    </w:lvl>
    <w:lvl w:ilvl="8" w:tplc="34CE0DC4" w:tentative="1">
      <w:start w:val="1"/>
      <w:numFmt w:val="bullet"/>
      <w:lvlText w:val=""/>
      <w:lvlJc w:val="left"/>
      <w:pPr>
        <w:ind w:left="6480" w:hanging="360"/>
      </w:pPr>
      <w:rPr>
        <w:rFonts w:ascii="Wingdings" w:hAnsi="Wingdings" w:hint="default"/>
      </w:rPr>
    </w:lvl>
  </w:abstractNum>
  <w:abstractNum w:abstractNumId="28" w15:restartNumberingAfterBreak="0">
    <w:nsid w:val="52D17103"/>
    <w:multiLevelType w:val="hybridMultilevel"/>
    <w:tmpl w:val="88A216A8"/>
    <w:lvl w:ilvl="0" w:tplc="244CBA16">
      <w:start w:val="1"/>
      <w:numFmt w:val="decimal"/>
      <w:lvlText w:val="%1."/>
      <w:lvlJc w:val="left"/>
      <w:pPr>
        <w:ind w:left="1080" w:hanging="360"/>
      </w:pPr>
    </w:lvl>
    <w:lvl w:ilvl="1" w:tplc="97E6F5AE">
      <w:start w:val="1"/>
      <w:numFmt w:val="lowerLetter"/>
      <w:lvlText w:val="%2."/>
      <w:lvlJc w:val="left"/>
      <w:pPr>
        <w:ind w:left="1800" w:hanging="360"/>
      </w:pPr>
    </w:lvl>
    <w:lvl w:ilvl="2" w:tplc="AB9AE85C">
      <w:start w:val="1"/>
      <w:numFmt w:val="lowerRoman"/>
      <w:lvlText w:val="%3."/>
      <w:lvlJc w:val="right"/>
      <w:pPr>
        <w:ind w:left="2520" w:hanging="180"/>
      </w:pPr>
    </w:lvl>
    <w:lvl w:ilvl="3" w:tplc="9870816C">
      <w:start w:val="1"/>
      <w:numFmt w:val="decimal"/>
      <w:lvlText w:val="%4."/>
      <w:lvlJc w:val="left"/>
      <w:pPr>
        <w:ind w:left="3240" w:hanging="360"/>
      </w:pPr>
    </w:lvl>
    <w:lvl w:ilvl="4" w:tplc="AFBA062C">
      <w:start w:val="1"/>
      <w:numFmt w:val="lowerLetter"/>
      <w:lvlText w:val="%5."/>
      <w:lvlJc w:val="left"/>
      <w:pPr>
        <w:ind w:left="3960" w:hanging="360"/>
      </w:pPr>
    </w:lvl>
    <w:lvl w:ilvl="5" w:tplc="0F1E5F72">
      <w:start w:val="1"/>
      <w:numFmt w:val="lowerRoman"/>
      <w:lvlText w:val="%6."/>
      <w:lvlJc w:val="right"/>
      <w:pPr>
        <w:ind w:left="4680" w:hanging="180"/>
      </w:pPr>
    </w:lvl>
    <w:lvl w:ilvl="6" w:tplc="05722284">
      <w:start w:val="1"/>
      <w:numFmt w:val="decimal"/>
      <w:lvlText w:val="%7."/>
      <w:lvlJc w:val="left"/>
      <w:pPr>
        <w:ind w:left="5400" w:hanging="360"/>
      </w:pPr>
    </w:lvl>
    <w:lvl w:ilvl="7" w:tplc="9CBEC00E">
      <w:start w:val="1"/>
      <w:numFmt w:val="lowerLetter"/>
      <w:lvlText w:val="%8."/>
      <w:lvlJc w:val="left"/>
      <w:pPr>
        <w:ind w:left="6120" w:hanging="360"/>
      </w:pPr>
    </w:lvl>
    <w:lvl w:ilvl="8" w:tplc="8F36A36C">
      <w:start w:val="1"/>
      <w:numFmt w:val="lowerRoman"/>
      <w:lvlText w:val="%9."/>
      <w:lvlJc w:val="right"/>
      <w:pPr>
        <w:ind w:left="6840" w:hanging="180"/>
      </w:pPr>
    </w:lvl>
  </w:abstractNum>
  <w:abstractNum w:abstractNumId="29" w15:restartNumberingAfterBreak="0">
    <w:nsid w:val="53035ECA"/>
    <w:multiLevelType w:val="hybridMultilevel"/>
    <w:tmpl w:val="52D046B0"/>
    <w:lvl w:ilvl="0" w:tplc="3BE63768">
      <w:start w:val="1"/>
      <w:numFmt w:val="bullet"/>
      <w:lvlText w:val=""/>
      <w:lvlJc w:val="left"/>
      <w:pPr>
        <w:ind w:left="720" w:hanging="360"/>
      </w:pPr>
      <w:rPr>
        <w:rFonts w:ascii="Symbol" w:hAnsi="Symbol" w:hint="default"/>
      </w:rPr>
    </w:lvl>
    <w:lvl w:ilvl="1" w:tplc="0A68AA2A" w:tentative="1">
      <w:start w:val="1"/>
      <w:numFmt w:val="bullet"/>
      <w:lvlText w:val="o"/>
      <w:lvlJc w:val="left"/>
      <w:pPr>
        <w:ind w:left="1440" w:hanging="360"/>
      </w:pPr>
      <w:rPr>
        <w:rFonts w:ascii="Courier New" w:hAnsi="Courier New" w:cs="Courier New" w:hint="default"/>
      </w:rPr>
    </w:lvl>
    <w:lvl w:ilvl="2" w:tplc="BE6CD02E" w:tentative="1">
      <w:start w:val="1"/>
      <w:numFmt w:val="bullet"/>
      <w:lvlText w:val=""/>
      <w:lvlJc w:val="left"/>
      <w:pPr>
        <w:ind w:left="2160" w:hanging="360"/>
      </w:pPr>
      <w:rPr>
        <w:rFonts w:ascii="Wingdings" w:hAnsi="Wingdings" w:hint="default"/>
      </w:rPr>
    </w:lvl>
    <w:lvl w:ilvl="3" w:tplc="11B21B58" w:tentative="1">
      <w:start w:val="1"/>
      <w:numFmt w:val="bullet"/>
      <w:lvlText w:val=""/>
      <w:lvlJc w:val="left"/>
      <w:pPr>
        <w:ind w:left="2880" w:hanging="360"/>
      </w:pPr>
      <w:rPr>
        <w:rFonts w:ascii="Symbol" w:hAnsi="Symbol" w:hint="default"/>
      </w:rPr>
    </w:lvl>
    <w:lvl w:ilvl="4" w:tplc="4F8AD7DA" w:tentative="1">
      <w:start w:val="1"/>
      <w:numFmt w:val="bullet"/>
      <w:lvlText w:val="o"/>
      <w:lvlJc w:val="left"/>
      <w:pPr>
        <w:ind w:left="3600" w:hanging="360"/>
      </w:pPr>
      <w:rPr>
        <w:rFonts w:ascii="Courier New" w:hAnsi="Courier New" w:cs="Courier New" w:hint="default"/>
      </w:rPr>
    </w:lvl>
    <w:lvl w:ilvl="5" w:tplc="3E6E7E7A" w:tentative="1">
      <w:start w:val="1"/>
      <w:numFmt w:val="bullet"/>
      <w:lvlText w:val=""/>
      <w:lvlJc w:val="left"/>
      <w:pPr>
        <w:ind w:left="4320" w:hanging="360"/>
      </w:pPr>
      <w:rPr>
        <w:rFonts w:ascii="Wingdings" w:hAnsi="Wingdings" w:hint="default"/>
      </w:rPr>
    </w:lvl>
    <w:lvl w:ilvl="6" w:tplc="72C20CB2" w:tentative="1">
      <w:start w:val="1"/>
      <w:numFmt w:val="bullet"/>
      <w:lvlText w:val=""/>
      <w:lvlJc w:val="left"/>
      <w:pPr>
        <w:ind w:left="5040" w:hanging="360"/>
      </w:pPr>
      <w:rPr>
        <w:rFonts w:ascii="Symbol" w:hAnsi="Symbol" w:hint="default"/>
      </w:rPr>
    </w:lvl>
    <w:lvl w:ilvl="7" w:tplc="5844800A" w:tentative="1">
      <w:start w:val="1"/>
      <w:numFmt w:val="bullet"/>
      <w:lvlText w:val="o"/>
      <w:lvlJc w:val="left"/>
      <w:pPr>
        <w:ind w:left="5760" w:hanging="360"/>
      </w:pPr>
      <w:rPr>
        <w:rFonts w:ascii="Courier New" w:hAnsi="Courier New" w:cs="Courier New" w:hint="default"/>
      </w:rPr>
    </w:lvl>
    <w:lvl w:ilvl="8" w:tplc="631C9596" w:tentative="1">
      <w:start w:val="1"/>
      <w:numFmt w:val="bullet"/>
      <w:lvlText w:val=""/>
      <w:lvlJc w:val="left"/>
      <w:pPr>
        <w:ind w:left="6480" w:hanging="360"/>
      </w:pPr>
      <w:rPr>
        <w:rFonts w:ascii="Wingdings" w:hAnsi="Wingdings" w:hint="default"/>
      </w:rPr>
    </w:lvl>
  </w:abstractNum>
  <w:abstractNum w:abstractNumId="30" w15:restartNumberingAfterBreak="0">
    <w:nsid w:val="542A1F65"/>
    <w:multiLevelType w:val="hybridMultilevel"/>
    <w:tmpl w:val="1CB6BF52"/>
    <w:lvl w:ilvl="0" w:tplc="8098AC88">
      <w:start w:val="3"/>
      <w:numFmt w:val="bullet"/>
      <w:lvlText w:val="-"/>
      <w:lvlJc w:val="left"/>
      <w:pPr>
        <w:ind w:left="1069" w:hanging="360"/>
      </w:pPr>
      <w:rPr>
        <w:rFonts w:ascii="Times New Roman" w:eastAsia="Times New Roman" w:hAnsi="Times New Roman" w:cs="Times New Roman" w:hint="default"/>
      </w:rPr>
    </w:lvl>
    <w:lvl w:ilvl="1" w:tplc="8C4A8582" w:tentative="1">
      <w:start w:val="1"/>
      <w:numFmt w:val="bullet"/>
      <w:lvlText w:val="o"/>
      <w:lvlJc w:val="left"/>
      <w:pPr>
        <w:ind w:left="1789" w:hanging="360"/>
      </w:pPr>
      <w:rPr>
        <w:rFonts w:ascii="Courier New" w:hAnsi="Courier New" w:cs="Courier New" w:hint="default"/>
      </w:rPr>
    </w:lvl>
    <w:lvl w:ilvl="2" w:tplc="3D508826" w:tentative="1">
      <w:start w:val="1"/>
      <w:numFmt w:val="bullet"/>
      <w:lvlText w:val=""/>
      <w:lvlJc w:val="left"/>
      <w:pPr>
        <w:ind w:left="2509" w:hanging="360"/>
      </w:pPr>
      <w:rPr>
        <w:rFonts w:ascii="Wingdings" w:hAnsi="Wingdings" w:hint="default"/>
      </w:rPr>
    </w:lvl>
    <w:lvl w:ilvl="3" w:tplc="AE8CBDA8" w:tentative="1">
      <w:start w:val="1"/>
      <w:numFmt w:val="bullet"/>
      <w:lvlText w:val=""/>
      <w:lvlJc w:val="left"/>
      <w:pPr>
        <w:ind w:left="3229" w:hanging="360"/>
      </w:pPr>
      <w:rPr>
        <w:rFonts w:ascii="Symbol" w:hAnsi="Symbol" w:hint="default"/>
      </w:rPr>
    </w:lvl>
    <w:lvl w:ilvl="4" w:tplc="855CB19E" w:tentative="1">
      <w:start w:val="1"/>
      <w:numFmt w:val="bullet"/>
      <w:lvlText w:val="o"/>
      <w:lvlJc w:val="left"/>
      <w:pPr>
        <w:ind w:left="3949" w:hanging="360"/>
      </w:pPr>
      <w:rPr>
        <w:rFonts w:ascii="Courier New" w:hAnsi="Courier New" w:cs="Courier New" w:hint="default"/>
      </w:rPr>
    </w:lvl>
    <w:lvl w:ilvl="5" w:tplc="A6348BFE" w:tentative="1">
      <w:start w:val="1"/>
      <w:numFmt w:val="bullet"/>
      <w:lvlText w:val=""/>
      <w:lvlJc w:val="left"/>
      <w:pPr>
        <w:ind w:left="4669" w:hanging="360"/>
      </w:pPr>
      <w:rPr>
        <w:rFonts w:ascii="Wingdings" w:hAnsi="Wingdings" w:hint="default"/>
      </w:rPr>
    </w:lvl>
    <w:lvl w:ilvl="6" w:tplc="39FE2EA0" w:tentative="1">
      <w:start w:val="1"/>
      <w:numFmt w:val="bullet"/>
      <w:lvlText w:val=""/>
      <w:lvlJc w:val="left"/>
      <w:pPr>
        <w:ind w:left="5389" w:hanging="360"/>
      </w:pPr>
      <w:rPr>
        <w:rFonts w:ascii="Symbol" w:hAnsi="Symbol" w:hint="default"/>
      </w:rPr>
    </w:lvl>
    <w:lvl w:ilvl="7" w:tplc="05223D3E" w:tentative="1">
      <w:start w:val="1"/>
      <w:numFmt w:val="bullet"/>
      <w:lvlText w:val="o"/>
      <w:lvlJc w:val="left"/>
      <w:pPr>
        <w:ind w:left="6109" w:hanging="360"/>
      </w:pPr>
      <w:rPr>
        <w:rFonts w:ascii="Courier New" w:hAnsi="Courier New" w:cs="Courier New" w:hint="default"/>
      </w:rPr>
    </w:lvl>
    <w:lvl w:ilvl="8" w:tplc="D24C41E6" w:tentative="1">
      <w:start w:val="1"/>
      <w:numFmt w:val="bullet"/>
      <w:lvlText w:val=""/>
      <w:lvlJc w:val="left"/>
      <w:pPr>
        <w:ind w:left="6829" w:hanging="360"/>
      </w:pPr>
      <w:rPr>
        <w:rFonts w:ascii="Wingdings" w:hAnsi="Wingdings" w:hint="default"/>
      </w:rPr>
    </w:lvl>
  </w:abstractNum>
  <w:abstractNum w:abstractNumId="31" w15:restartNumberingAfterBreak="0">
    <w:nsid w:val="55F3065C"/>
    <w:multiLevelType w:val="hybridMultilevel"/>
    <w:tmpl w:val="A6104E6C"/>
    <w:lvl w:ilvl="0" w:tplc="7FC66B68">
      <w:start w:val="1"/>
      <w:numFmt w:val="bullet"/>
      <w:lvlText w:val=""/>
      <w:lvlJc w:val="left"/>
      <w:pPr>
        <w:ind w:left="720" w:hanging="360"/>
      </w:pPr>
      <w:rPr>
        <w:rFonts w:ascii="Symbol" w:hAnsi="Symbol" w:hint="default"/>
      </w:rPr>
    </w:lvl>
    <w:lvl w:ilvl="1" w:tplc="FD1A7D08" w:tentative="1">
      <w:start w:val="1"/>
      <w:numFmt w:val="bullet"/>
      <w:lvlText w:val="o"/>
      <w:lvlJc w:val="left"/>
      <w:pPr>
        <w:ind w:left="1440" w:hanging="360"/>
      </w:pPr>
      <w:rPr>
        <w:rFonts w:ascii="Courier New" w:hAnsi="Courier New" w:cs="Courier New" w:hint="default"/>
      </w:rPr>
    </w:lvl>
    <w:lvl w:ilvl="2" w:tplc="3D9E50FA" w:tentative="1">
      <w:start w:val="1"/>
      <w:numFmt w:val="bullet"/>
      <w:lvlText w:val=""/>
      <w:lvlJc w:val="left"/>
      <w:pPr>
        <w:ind w:left="2160" w:hanging="360"/>
      </w:pPr>
      <w:rPr>
        <w:rFonts w:ascii="Wingdings" w:hAnsi="Wingdings" w:hint="default"/>
      </w:rPr>
    </w:lvl>
    <w:lvl w:ilvl="3" w:tplc="F39C36A8" w:tentative="1">
      <w:start w:val="1"/>
      <w:numFmt w:val="bullet"/>
      <w:lvlText w:val=""/>
      <w:lvlJc w:val="left"/>
      <w:pPr>
        <w:ind w:left="2880" w:hanging="360"/>
      </w:pPr>
      <w:rPr>
        <w:rFonts w:ascii="Symbol" w:hAnsi="Symbol" w:hint="default"/>
      </w:rPr>
    </w:lvl>
    <w:lvl w:ilvl="4" w:tplc="45E23BA6" w:tentative="1">
      <w:start w:val="1"/>
      <w:numFmt w:val="bullet"/>
      <w:lvlText w:val="o"/>
      <w:lvlJc w:val="left"/>
      <w:pPr>
        <w:ind w:left="3600" w:hanging="360"/>
      </w:pPr>
      <w:rPr>
        <w:rFonts w:ascii="Courier New" w:hAnsi="Courier New" w:cs="Courier New" w:hint="default"/>
      </w:rPr>
    </w:lvl>
    <w:lvl w:ilvl="5" w:tplc="A030C8CE" w:tentative="1">
      <w:start w:val="1"/>
      <w:numFmt w:val="bullet"/>
      <w:lvlText w:val=""/>
      <w:lvlJc w:val="left"/>
      <w:pPr>
        <w:ind w:left="4320" w:hanging="360"/>
      </w:pPr>
      <w:rPr>
        <w:rFonts w:ascii="Wingdings" w:hAnsi="Wingdings" w:hint="default"/>
      </w:rPr>
    </w:lvl>
    <w:lvl w:ilvl="6" w:tplc="17AA5632" w:tentative="1">
      <w:start w:val="1"/>
      <w:numFmt w:val="bullet"/>
      <w:lvlText w:val=""/>
      <w:lvlJc w:val="left"/>
      <w:pPr>
        <w:ind w:left="5040" w:hanging="360"/>
      </w:pPr>
      <w:rPr>
        <w:rFonts w:ascii="Symbol" w:hAnsi="Symbol" w:hint="default"/>
      </w:rPr>
    </w:lvl>
    <w:lvl w:ilvl="7" w:tplc="139A418C" w:tentative="1">
      <w:start w:val="1"/>
      <w:numFmt w:val="bullet"/>
      <w:lvlText w:val="o"/>
      <w:lvlJc w:val="left"/>
      <w:pPr>
        <w:ind w:left="5760" w:hanging="360"/>
      </w:pPr>
      <w:rPr>
        <w:rFonts w:ascii="Courier New" w:hAnsi="Courier New" w:cs="Courier New" w:hint="default"/>
      </w:rPr>
    </w:lvl>
    <w:lvl w:ilvl="8" w:tplc="015678A4" w:tentative="1">
      <w:start w:val="1"/>
      <w:numFmt w:val="bullet"/>
      <w:lvlText w:val=""/>
      <w:lvlJc w:val="left"/>
      <w:pPr>
        <w:ind w:left="6480" w:hanging="360"/>
      </w:pPr>
      <w:rPr>
        <w:rFonts w:ascii="Wingdings" w:hAnsi="Wingdings" w:hint="default"/>
      </w:rPr>
    </w:lvl>
  </w:abstractNum>
  <w:abstractNum w:abstractNumId="32" w15:restartNumberingAfterBreak="0">
    <w:nsid w:val="59EB4B66"/>
    <w:multiLevelType w:val="hybridMultilevel"/>
    <w:tmpl w:val="48647924"/>
    <w:lvl w:ilvl="0" w:tplc="111E330A">
      <w:start w:val="1"/>
      <w:numFmt w:val="bullet"/>
      <w:lvlText w:val=""/>
      <w:lvlJc w:val="left"/>
      <w:pPr>
        <w:ind w:left="720" w:hanging="360"/>
      </w:pPr>
      <w:rPr>
        <w:rFonts w:ascii="Symbol" w:hAnsi="Symbol" w:hint="default"/>
      </w:rPr>
    </w:lvl>
    <w:lvl w:ilvl="1" w:tplc="4EF2192E">
      <w:numFmt w:val="bullet"/>
      <w:lvlText w:val="·"/>
      <w:lvlJc w:val="left"/>
      <w:pPr>
        <w:ind w:left="1440" w:hanging="360"/>
      </w:pPr>
      <w:rPr>
        <w:rFonts w:ascii="Calibri" w:eastAsiaTheme="minorHAnsi" w:hAnsi="Calibri" w:cs="Calibri" w:hint="default"/>
      </w:rPr>
    </w:lvl>
    <w:lvl w:ilvl="2" w:tplc="6CF2DF8C" w:tentative="1">
      <w:start w:val="1"/>
      <w:numFmt w:val="bullet"/>
      <w:lvlText w:val=""/>
      <w:lvlJc w:val="left"/>
      <w:pPr>
        <w:ind w:left="2160" w:hanging="360"/>
      </w:pPr>
      <w:rPr>
        <w:rFonts w:ascii="Wingdings" w:hAnsi="Wingdings" w:hint="default"/>
      </w:rPr>
    </w:lvl>
    <w:lvl w:ilvl="3" w:tplc="B1C8E67C" w:tentative="1">
      <w:start w:val="1"/>
      <w:numFmt w:val="bullet"/>
      <w:lvlText w:val=""/>
      <w:lvlJc w:val="left"/>
      <w:pPr>
        <w:ind w:left="2880" w:hanging="360"/>
      </w:pPr>
      <w:rPr>
        <w:rFonts w:ascii="Symbol" w:hAnsi="Symbol" w:hint="default"/>
      </w:rPr>
    </w:lvl>
    <w:lvl w:ilvl="4" w:tplc="DA4069B8" w:tentative="1">
      <w:start w:val="1"/>
      <w:numFmt w:val="bullet"/>
      <w:lvlText w:val="o"/>
      <w:lvlJc w:val="left"/>
      <w:pPr>
        <w:ind w:left="3600" w:hanging="360"/>
      </w:pPr>
      <w:rPr>
        <w:rFonts w:ascii="Courier New" w:hAnsi="Courier New" w:cs="Courier New" w:hint="default"/>
      </w:rPr>
    </w:lvl>
    <w:lvl w:ilvl="5" w:tplc="4F9A4900" w:tentative="1">
      <w:start w:val="1"/>
      <w:numFmt w:val="bullet"/>
      <w:lvlText w:val=""/>
      <w:lvlJc w:val="left"/>
      <w:pPr>
        <w:ind w:left="4320" w:hanging="360"/>
      </w:pPr>
      <w:rPr>
        <w:rFonts w:ascii="Wingdings" w:hAnsi="Wingdings" w:hint="default"/>
      </w:rPr>
    </w:lvl>
    <w:lvl w:ilvl="6" w:tplc="DE982E66" w:tentative="1">
      <w:start w:val="1"/>
      <w:numFmt w:val="bullet"/>
      <w:lvlText w:val=""/>
      <w:lvlJc w:val="left"/>
      <w:pPr>
        <w:ind w:left="5040" w:hanging="360"/>
      </w:pPr>
      <w:rPr>
        <w:rFonts w:ascii="Symbol" w:hAnsi="Symbol" w:hint="default"/>
      </w:rPr>
    </w:lvl>
    <w:lvl w:ilvl="7" w:tplc="5E647678" w:tentative="1">
      <w:start w:val="1"/>
      <w:numFmt w:val="bullet"/>
      <w:lvlText w:val="o"/>
      <w:lvlJc w:val="left"/>
      <w:pPr>
        <w:ind w:left="5760" w:hanging="360"/>
      </w:pPr>
      <w:rPr>
        <w:rFonts w:ascii="Courier New" w:hAnsi="Courier New" w:cs="Courier New" w:hint="default"/>
      </w:rPr>
    </w:lvl>
    <w:lvl w:ilvl="8" w:tplc="66AC4A34" w:tentative="1">
      <w:start w:val="1"/>
      <w:numFmt w:val="bullet"/>
      <w:lvlText w:val=""/>
      <w:lvlJc w:val="left"/>
      <w:pPr>
        <w:ind w:left="6480" w:hanging="360"/>
      </w:pPr>
      <w:rPr>
        <w:rFonts w:ascii="Wingdings" w:hAnsi="Wingdings" w:hint="default"/>
      </w:rPr>
    </w:lvl>
  </w:abstractNum>
  <w:abstractNum w:abstractNumId="33" w15:restartNumberingAfterBreak="0">
    <w:nsid w:val="5F06453C"/>
    <w:multiLevelType w:val="hybridMultilevel"/>
    <w:tmpl w:val="BB10E12C"/>
    <w:lvl w:ilvl="0" w:tplc="539A9A1A">
      <w:start w:val="1"/>
      <w:numFmt w:val="bullet"/>
      <w:lvlText w:val=""/>
      <w:lvlJc w:val="left"/>
      <w:pPr>
        <w:ind w:left="1429" w:hanging="360"/>
      </w:pPr>
      <w:rPr>
        <w:rFonts w:ascii="Symbol" w:hAnsi="Symbol" w:hint="default"/>
      </w:rPr>
    </w:lvl>
    <w:lvl w:ilvl="1" w:tplc="51942F00">
      <w:start w:val="1"/>
      <w:numFmt w:val="bullet"/>
      <w:lvlText w:val="o"/>
      <w:lvlJc w:val="left"/>
      <w:pPr>
        <w:ind w:left="2149" w:hanging="360"/>
      </w:pPr>
      <w:rPr>
        <w:rFonts w:ascii="Courier New" w:hAnsi="Courier New" w:cs="Courier New" w:hint="default"/>
      </w:rPr>
    </w:lvl>
    <w:lvl w:ilvl="2" w:tplc="680402F2">
      <w:start w:val="1"/>
      <w:numFmt w:val="bullet"/>
      <w:lvlText w:val=""/>
      <w:lvlJc w:val="left"/>
      <w:pPr>
        <w:ind w:left="2869" w:hanging="360"/>
      </w:pPr>
      <w:rPr>
        <w:rFonts w:ascii="Wingdings" w:hAnsi="Wingdings" w:hint="default"/>
      </w:rPr>
    </w:lvl>
    <w:lvl w:ilvl="3" w:tplc="38824158">
      <w:start w:val="1"/>
      <w:numFmt w:val="bullet"/>
      <w:lvlText w:val=""/>
      <w:lvlJc w:val="left"/>
      <w:pPr>
        <w:ind w:left="3589" w:hanging="360"/>
      </w:pPr>
      <w:rPr>
        <w:rFonts w:ascii="Symbol" w:hAnsi="Symbol" w:hint="default"/>
      </w:rPr>
    </w:lvl>
    <w:lvl w:ilvl="4" w:tplc="18967EA2">
      <w:start w:val="1"/>
      <w:numFmt w:val="bullet"/>
      <w:lvlText w:val="o"/>
      <w:lvlJc w:val="left"/>
      <w:pPr>
        <w:ind w:left="4309" w:hanging="360"/>
      </w:pPr>
      <w:rPr>
        <w:rFonts w:ascii="Courier New" w:hAnsi="Courier New" w:cs="Courier New" w:hint="default"/>
      </w:rPr>
    </w:lvl>
    <w:lvl w:ilvl="5" w:tplc="9C34F0DE">
      <w:start w:val="1"/>
      <w:numFmt w:val="bullet"/>
      <w:lvlText w:val=""/>
      <w:lvlJc w:val="left"/>
      <w:pPr>
        <w:ind w:left="5029" w:hanging="360"/>
      </w:pPr>
      <w:rPr>
        <w:rFonts w:ascii="Wingdings" w:hAnsi="Wingdings" w:hint="default"/>
      </w:rPr>
    </w:lvl>
    <w:lvl w:ilvl="6" w:tplc="F7AC2F44">
      <w:start w:val="1"/>
      <w:numFmt w:val="bullet"/>
      <w:lvlText w:val=""/>
      <w:lvlJc w:val="left"/>
      <w:pPr>
        <w:ind w:left="5749" w:hanging="360"/>
      </w:pPr>
      <w:rPr>
        <w:rFonts w:ascii="Symbol" w:hAnsi="Symbol" w:hint="default"/>
      </w:rPr>
    </w:lvl>
    <w:lvl w:ilvl="7" w:tplc="C820FC7E">
      <w:start w:val="1"/>
      <w:numFmt w:val="bullet"/>
      <w:lvlText w:val="o"/>
      <w:lvlJc w:val="left"/>
      <w:pPr>
        <w:ind w:left="6469" w:hanging="360"/>
      </w:pPr>
      <w:rPr>
        <w:rFonts w:ascii="Courier New" w:hAnsi="Courier New" w:cs="Courier New" w:hint="default"/>
      </w:rPr>
    </w:lvl>
    <w:lvl w:ilvl="8" w:tplc="3578C0CE">
      <w:start w:val="1"/>
      <w:numFmt w:val="bullet"/>
      <w:lvlText w:val=""/>
      <w:lvlJc w:val="left"/>
      <w:pPr>
        <w:ind w:left="7189" w:hanging="360"/>
      </w:pPr>
      <w:rPr>
        <w:rFonts w:ascii="Wingdings" w:hAnsi="Wingdings" w:hint="default"/>
      </w:rPr>
    </w:lvl>
  </w:abstractNum>
  <w:abstractNum w:abstractNumId="34" w15:restartNumberingAfterBreak="0">
    <w:nsid w:val="5FAB7CFA"/>
    <w:multiLevelType w:val="hybridMultilevel"/>
    <w:tmpl w:val="D35E6206"/>
    <w:lvl w:ilvl="0" w:tplc="CD2ED854">
      <w:start w:val="1"/>
      <w:numFmt w:val="bullet"/>
      <w:lvlText w:val=""/>
      <w:lvlJc w:val="left"/>
      <w:pPr>
        <w:ind w:left="720" w:hanging="360"/>
      </w:pPr>
      <w:rPr>
        <w:rFonts w:ascii="Symbol" w:hAnsi="Symbol" w:hint="default"/>
      </w:rPr>
    </w:lvl>
    <w:lvl w:ilvl="1" w:tplc="C3C03496" w:tentative="1">
      <w:start w:val="1"/>
      <w:numFmt w:val="bullet"/>
      <w:lvlText w:val="o"/>
      <w:lvlJc w:val="left"/>
      <w:pPr>
        <w:ind w:left="1440" w:hanging="360"/>
      </w:pPr>
      <w:rPr>
        <w:rFonts w:ascii="Courier New" w:hAnsi="Courier New" w:cs="Courier New" w:hint="default"/>
      </w:rPr>
    </w:lvl>
    <w:lvl w:ilvl="2" w:tplc="B4A848CA" w:tentative="1">
      <w:start w:val="1"/>
      <w:numFmt w:val="bullet"/>
      <w:lvlText w:val=""/>
      <w:lvlJc w:val="left"/>
      <w:pPr>
        <w:ind w:left="2160" w:hanging="360"/>
      </w:pPr>
      <w:rPr>
        <w:rFonts w:ascii="Wingdings" w:hAnsi="Wingdings" w:hint="default"/>
      </w:rPr>
    </w:lvl>
    <w:lvl w:ilvl="3" w:tplc="E3A4A482" w:tentative="1">
      <w:start w:val="1"/>
      <w:numFmt w:val="bullet"/>
      <w:lvlText w:val=""/>
      <w:lvlJc w:val="left"/>
      <w:pPr>
        <w:ind w:left="2880" w:hanging="360"/>
      </w:pPr>
      <w:rPr>
        <w:rFonts w:ascii="Symbol" w:hAnsi="Symbol" w:hint="default"/>
      </w:rPr>
    </w:lvl>
    <w:lvl w:ilvl="4" w:tplc="87F65F5E" w:tentative="1">
      <w:start w:val="1"/>
      <w:numFmt w:val="bullet"/>
      <w:lvlText w:val="o"/>
      <w:lvlJc w:val="left"/>
      <w:pPr>
        <w:ind w:left="3600" w:hanging="360"/>
      </w:pPr>
      <w:rPr>
        <w:rFonts w:ascii="Courier New" w:hAnsi="Courier New" w:cs="Courier New" w:hint="default"/>
      </w:rPr>
    </w:lvl>
    <w:lvl w:ilvl="5" w:tplc="269ED26E" w:tentative="1">
      <w:start w:val="1"/>
      <w:numFmt w:val="bullet"/>
      <w:lvlText w:val=""/>
      <w:lvlJc w:val="left"/>
      <w:pPr>
        <w:ind w:left="4320" w:hanging="360"/>
      </w:pPr>
      <w:rPr>
        <w:rFonts w:ascii="Wingdings" w:hAnsi="Wingdings" w:hint="default"/>
      </w:rPr>
    </w:lvl>
    <w:lvl w:ilvl="6" w:tplc="876812F2" w:tentative="1">
      <w:start w:val="1"/>
      <w:numFmt w:val="bullet"/>
      <w:lvlText w:val=""/>
      <w:lvlJc w:val="left"/>
      <w:pPr>
        <w:ind w:left="5040" w:hanging="360"/>
      </w:pPr>
      <w:rPr>
        <w:rFonts w:ascii="Symbol" w:hAnsi="Symbol" w:hint="default"/>
      </w:rPr>
    </w:lvl>
    <w:lvl w:ilvl="7" w:tplc="49C4514A" w:tentative="1">
      <w:start w:val="1"/>
      <w:numFmt w:val="bullet"/>
      <w:lvlText w:val="o"/>
      <w:lvlJc w:val="left"/>
      <w:pPr>
        <w:ind w:left="5760" w:hanging="360"/>
      </w:pPr>
      <w:rPr>
        <w:rFonts w:ascii="Courier New" w:hAnsi="Courier New" w:cs="Courier New" w:hint="default"/>
      </w:rPr>
    </w:lvl>
    <w:lvl w:ilvl="8" w:tplc="0214073A" w:tentative="1">
      <w:start w:val="1"/>
      <w:numFmt w:val="bullet"/>
      <w:lvlText w:val=""/>
      <w:lvlJc w:val="left"/>
      <w:pPr>
        <w:ind w:left="6480" w:hanging="360"/>
      </w:pPr>
      <w:rPr>
        <w:rFonts w:ascii="Wingdings" w:hAnsi="Wingdings" w:hint="default"/>
      </w:rPr>
    </w:lvl>
  </w:abstractNum>
  <w:abstractNum w:abstractNumId="35" w15:restartNumberingAfterBreak="0">
    <w:nsid w:val="60F42EC5"/>
    <w:multiLevelType w:val="hybridMultilevel"/>
    <w:tmpl w:val="4198E286"/>
    <w:lvl w:ilvl="0" w:tplc="785E2600">
      <w:numFmt w:val="bullet"/>
      <w:lvlText w:val="-"/>
      <w:lvlJc w:val="left"/>
      <w:pPr>
        <w:ind w:left="720" w:hanging="360"/>
      </w:pPr>
      <w:rPr>
        <w:rFonts w:ascii="Times New Roman" w:eastAsia="Calibri" w:hAnsi="Times New Roman" w:cs="Times New Roman" w:hint="default"/>
      </w:rPr>
    </w:lvl>
    <w:lvl w:ilvl="1" w:tplc="14902C68">
      <w:start w:val="1"/>
      <w:numFmt w:val="bullet"/>
      <w:lvlText w:val="o"/>
      <w:lvlJc w:val="left"/>
      <w:pPr>
        <w:ind w:left="1440" w:hanging="360"/>
      </w:pPr>
      <w:rPr>
        <w:rFonts w:ascii="Courier New" w:hAnsi="Courier New" w:cs="Courier New" w:hint="default"/>
      </w:rPr>
    </w:lvl>
    <w:lvl w:ilvl="2" w:tplc="EF762B26">
      <w:start w:val="1"/>
      <w:numFmt w:val="bullet"/>
      <w:lvlText w:val=""/>
      <w:lvlJc w:val="left"/>
      <w:pPr>
        <w:ind w:left="2160" w:hanging="360"/>
      </w:pPr>
      <w:rPr>
        <w:rFonts w:ascii="Wingdings" w:hAnsi="Wingdings" w:hint="default"/>
      </w:rPr>
    </w:lvl>
    <w:lvl w:ilvl="3" w:tplc="DD8E0ED2" w:tentative="1">
      <w:start w:val="1"/>
      <w:numFmt w:val="bullet"/>
      <w:lvlText w:val=""/>
      <w:lvlJc w:val="left"/>
      <w:pPr>
        <w:ind w:left="2880" w:hanging="360"/>
      </w:pPr>
      <w:rPr>
        <w:rFonts w:ascii="Symbol" w:hAnsi="Symbol" w:hint="default"/>
      </w:rPr>
    </w:lvl>
    <w:lvl w:ilvl="4" w:tplc="E8E8CCA2" w:tentative="1">
      <w:start w:val="1"/>
      <w:numFmt w:val="bullet"/>
      <w:lvlText w:val="o"/>
      <w:lvlJc w:val="left"/>
      <w:pPr>
        <w:ind w:left="3600" w:hanging="360"/>
      </w:pPr>
      <w:rPr>
        <w:rFonts w:ascii="Courier New" w:hAnsi="Courier New" w:cs="Courier New" w:hint="default"/>
      </w:rPr>
    </w:lvl>
    <w:lvl w:ilvl="5" w:tplc="F50EE60A" w:tentative="1">
      <w:start w:val="1"/>
      <w:numFmt w:val="bullet"/>
      <w:lvlText w:val=""/>
      <w:lvlJc w:val="left"/>
      <w:pPr>
        <w:ind w:left="4320" w:hanging="360"/>
      </w:pPr>
      <w:rPr>
        <w:rFonts w:ascii="Wingdings" w:hAnsi="Wingdings" w:hint="default"/>
      </w:rPr>
    </w:lvl>
    <w:lvl w:ilvl="6" w:tplc="8F261296" w:tentative="1">
      <w:start w:val="1"/>
      <w:numFmt w:val="bullet"/>
      <w:lvlText w:val=""/>
      <w:lvlJc w:val="left"/>
      <w:pPr>
        <w:ind w:left="5040" w:hanging="360"/>
      </w:pPr>
      <w:rPr>
        <w:rFonts w:ascii="Symbol" w:hAnsi="Symbol" w:hint="default"/>
      </w:rPr>
    </w:lvl>
    <w:lvl w:ilvl="7" w:tplc="53BEF328" w:tentative="1">
      <w:start w:val="1"/>
      <w:numFmt w:val="bullet"/>
      <w:lvlText w:val="o"/>
      <w:lvlJc w:val="left"/>
      <w:pPr>
        <w:ind w:left="5760" w:hanging="360"/>
      </w:pPr>
      <w:rPr>
        <w:rFonts w:ascii="Courier New" w:hAnsi="Courier New" w:cs="Courier New" w:hint="default"/>
      </w:rPr>
    </w:lvl>
    <w:lvl w:ilvl="8" w:tplc="D076CDA4" w:tentative="1">
      <w:start w:val="1"/>
      <w:numFmt w:val="bullet"/>
      <w:lvlText w:val=""/>
      <w:lvlJc w:val="left"/>
      <w:pPr>
        <w:ind w:left="6480" w:hanging="360"/>
      </w:pPr>
      <w:rPr>
        <w:rFonts w:ascii="Wingdings" w:hAnsi="Wingdings" w:hint="default"/>
      </w:rPr>
    </w:lvl>
  </w:abstractNum>
  <w:abstractNum w:abstractNumId="36" w15:restartNumberingAfterBreak="0">
    <w:nsid w:val="62F2252C"/>
    <w:multiLevelType w:val="hybridMultilevel"/>
    <w:tmpl w:val="8D3E03DE"/>
    <w:lvl w:ilvl="0" w:tplc="B956A30E">
      <w:start w:val="1"/>
      <w:numFmt w:val="bullet"/>
      <w:lvlText w:val=""/>
      <w:lvlJc w:val="left"/>
      <w:pPr>
        <w:ind w:left="720" w:hanging="360"/>
      </w:pPr>
      <w:rPr>
        <w:rFonts w:ascii="Symbol" w:hAnsi="Symbol" w:hint="default"/>
      </w:rPr>
    </w:lvl>
    <w:lvl w:ilvl="1" w:tplc="F396826A" w:tentative="1">
      <w:start w:val="1"/>
      <w:numFmt w:val="bullet"/>
      <w:lvlText w:val="o"/>
      <w:lvlJc w:val="left"/>
      <w:pPr>
        <w:ind w:left="1440" w:hanging="360"/>
      </w:pPr>
      <w:rPr>
        <w:rFonts w:ascii="Courier New" w:hAnsi="Courier New" w:cs="Courier New" w:hint="default"/>
      </w:rPr>
    </w:lvl>
    <w:lvl w:ilvl="2" w:tplc="A91C0D0A" w:tentative="1">
      <w:start w:val="1"/>
      <w:numFmt w:val="bullet"/>
      <w:lvlText w:val=""/>
      <w:lvlJc w:val="left"/>
      <w:pPr>
        <w:ind w:left="2160" w:hanging="360"/>
      </w:pPr>
      <w:rPr>
        <w:rFonts w:ascii="Wingdings" w:hAnsi="Wingdings" w:hint="default"/>
      </w:rPr>
    </w:lvl>
    <w:lvl w:ilvl="3" w:tplc="91E22A90" w:tentative="1">
      <w:start w:val="1"/>
      <w:numFmt w:val="bullet"/>
      <w:lvlText w:val=""/>
      <w:lvlJc w:val="left"/>
      <w:pPr>
        <w:ind w:left="2880" w:hanging="360"/>
      </w:pPr>
      <w:rPr>
        <w:rFonts w:ascii="Symbol" w:hAnsi="Symbol" w:hint="default"/>
      </w:rPr>
    </w:lvl>
    <w:lvl w:ilvl="4" w:tplc="1ED05EC4" w:tentative="1">
      <w:start w:val="1"/>
      <w:numFmt w:val="bullet"/>
      <w:lvlText w:val="o"/>
      <w:lvlJc w:val="left"/>
      <w:pPr>
        <w:ind w:left="3600" w:hanging="360"/>
      </w:pPr>
      <w:rPr>
        <w:rFonts w:ascii="Courier New" w:hAnsi="Courier New" w:cs="Courier New" w:hint="default"/>
      </w:rPr>
    </w:lvl>
    <w:lvl w:ilvl="5" w:tplc="D8003A0A" w:tentative="1">
      <w:start w:val="1"/>
      <w:numFmt w:val="bullet"/>
      <w:lvlText w:val=""/>
      <w:lvlJc w:val="left"/>
      <w:pPr>
        <w:ind w:left="4320" w:hanging="360"/>
      </w:pPr>
      <w:rPr>
        <w:rFonts w:ascii="Wingdings" w:hAnsi="Wingdings" w:hint="default"/>
      </w:rPr>
    </w:lvl>
    <w:lvl w:ilvl="6" w:tplc="F85EF35E" w:tentative="1">
      <w:start w:val="1"/>
      <w:numFmt w:val="bullet"/>
      <w:lvlText w:val=""/>
      <w:lvlJc w:val="left"/>
      <w:pPr>
        <w:ind w:left="5040" w:hanging="360"/>
      </w:pPr>
      <w:rPr>
        <w:rFonts w:ascii="Symbol" w:hAnsi="Symbol" w:hint="default"/>
      </w:rPr>
    </w:lvl>
    <w:lvl w:ilvl="7" w:tplc="0BE23AD4" w:tentative="1">
      <w:start w:val="1"/>
      <w:numFmt w:val="bullet"/>
      <w:lvlText w:val="o"/>
      <w:lvlJc w:val="left"/>
      <w:pPr>
        <w:ind w:left="5760" w:hanging="360"/>
      </w:pPr>
      <w:rPr>
        <w:rFonts w:ascii="Courier New" w:hAnsi="Courier New" w:cs="Courier New" w:hint="default"/>
      </w:rPr>
    </w:lvl>
    <w:lvl w:ilvl="8" w:tplc="3D4CFE9A" w:tentative="1">
      <w:start w:val="1"/>
      <w:numFmt w:val="bullet"/>
      <w:lvlText w:val=""/>
      <w:lvlJc w:val="left"/>
      <w:pPr>
        <w:ind w:left="6480" w:hanging="360"/>
      </w:pPr>
      <w:rPr>
        <w:rFonts w:ascii="Wingdings" w:hAnsi="Wingdings" w:hint="default"/>
      </w:rPr>
    </w:lvl>
  </w:abstractNum>
  <w:abstractNum w:abstractNumId="37" w15:restartNumberingAfterBreak="0">
    <w:nsid w:val="640444FC"/>
    <w:multiLevelType w:val="hybridMultilevel"/>
    <w:tmpl w:val="739248B6"/>
    <w:lvl w:ilvl="0" w:tplc="B8924CD6">
      <w:start w:val="1"/>
      <w:numFmt w:val="bullet"/>
      <w:lvlText w:val=""/>
      <w:lvlJc w:val="left"/>
      <w:pPr>
        <w:ind w:left="720" w:hanging="360"/>
      </w:pPr>
      <w:rPr>
        <w:rFonts w:ascii="Symbol" w:hAnsi="Symbol" w:hint="default"/>
      </w:rPr>
    </w:lvl>
    <w:lvl w:ilvl="1" w:tplc="41E8B4EA" w:tentative="1">
      <w:start w:val="1"/>
      <w:numFmt w:val="bullet"/>
      <w:lvlText w:val="o"/>
      <w:lvlJc w:val="left"/>
      <w:pPr>
        <w:ind w:left="1440" w:hanging="360"/>
      </w:pPr>
      <w:rPr>
        <w:rFonts w:ascii="Courier New" w:hAnsi="Courier New" w:cs="Courier New" w:hint="default"/>
      </w:rPr>
    </w:lvl>
    <w:lvl w:ilvl="2" w:tplc="11E603F2" w:tentative="1">
      <w:start w:val="1"/>
      <w:numFmt w:val="bullet"/>
      <w:lvlText w:val=""/>
      <w:lvlJc w:val="left"/>
      <w:pPr>
        <w:ind w:left="2160" w:hanging="360"/>
      </w:pPr>
      <w:rPr>
        <w:rFonts w:ascii="Wingdings" w:hAnsi="Wingdings" w:hint="default"/>
      </w:rPr>
    </w:lvl>
    <w:lvl w:ilvl="3" w:tplc="D52EEA98" w:tentative="1">
      <w:start w:val="1"/>
      <w:numFmt w:val="bullet"/>
      <w:lvlText w:val=""/>
      <w:lvlJc w:val="left"/>
      <w:pPr>
        <w:ind w:left="2880" w:hanging="360"/>
      </w:pPr>
      <w:rPr>
        <w:rFonts w:ascii="Symbol" w:hAnsi="Symbol" w:hint="default"/>
      </w:rPr>
    </w:lvl>
    <w:lvl w:ilvl="4" w:tplc="80B409E8" w:tentative="1">
      <w:start w:val="1"/>
      <w:numFmt w:val="bullet"/>
      <w:lvlText w:val="o"/>
      <w:lvlJc w:val="left"/>
      <w:pPr>
        <w:ind w:left="3600" w:hanging="360"/>
      </w:pPr>
      <w:rPr>
        <w:rFonts w:ascii="Courier New" w:hAnsi="Courier New" w:cs="Courier New" w:hint="default"/>
      </w:rPr>
    </w:lvl>
    <w:lvl w:ilvl="5" w:tplc="6F00F07E" w:tentative="1">
      <w:start w:val="1"/>
      <w:numFmt w:val="bullet"/>
      <w:lvlText w:val=""/>
      <w:lvlJc w:val="left"/>
      <w:pPr>
        <w:ind w:left="4320" w:hanging="360"/>
      </w:pPr>
      <w:rPr>
        <w:rFonts w:ascii="Wingdings" w:hAnsi="Wingdings" w:hint="default"/>
      </w:rPr>
    </w:lvl>
    <w:lvl w:ilvl="6" w:tplc="CBDC526C" w:tentative="1">
      <w:start w:val="1"/>
      <w:numFmt w:val="bullet"/>
      <w:lvlText w:val=""/>
      <w:lvlJc w:val="left"/>
      <w:pPr>
        <w:ind w:left="5040" w:hanging="360"/>
      </w:pPr>
      <w:rPr>
        <w:rFonts w:ascii="Symbol" w:hAnsi="Symbol" w:hint="default"/>
      </w:rPr>
    </w:lvl>
    <w:lvl w:ilvl="7" w:tplc="551EE80E" w:tentative="1">
      <w:start w:val="1"/>
      <w:numFmt w:val="bullet"/>
      <w:lvlText w:val="o"/>
      <w:lvlJc w:val="left"/>
      <w:pPr>
        <w:ind w:left="5760" w:hanging="360"/>
      </w:pPr>
      <w:rPr>
        <w:rFonts w:ascii="Courier New" w:hAnsi="Courier New" w:cs="Courier New" w:hint="default"/>
      </w:rPr>
    </w:lvl>
    <w:lvl w:ilvl="8" w:tplc="089EFFD8" w:tentative="1">
      <w:start w:val="1"/>
      <w:numFmt w:val="bullet"/>
      <w:lvlText w:val=""/>
      <w:lvlJc w:val="left"/>
      <w:pPr>
        <w:ind w:left="6480" w:hanging="360"/>
      </w:pPr>
      <w:rPr>
        <w:rFonts w:ascii="Wingdings" w:hAnsi="Wingdings" w:hint="default"/>
      </w:rPr>
    </w:lvl>
  </w:abstractNum>
  <w:abstractNum w:abstractNumId="38" w15:restartNumberingAfterBreak="0">
    <w:nsid w:val="677B3208"/>
    <w:multiLevelType w:val="hybridMultilevel"/>
    <w:tmpl w:val="4A086916"/>
    <w:lvl w:ilvl="0" w:tplc="6054D5C0">
      <w:start w:val="1"/>
      <w:numFmt w:val="decimal"/>
      <w:lvlText w:val="%1."/>
      <w:lvlJc w:val="left"/>
      <w:pPr>
        <w:ind w:left="720" w:hanging="360"/>
      </w:pPr>
    </w:lvl>
    <w:lvl w:ilvl="1" w:tplc="D6F61E3A">
      <w:start w:val="1"/>
      <w:numFmt w:val="lowerLetter"/>
      <w:lvlText w:val="%2."/>
      <w:lvlJc w:val="left"/>
      <w:pPr>
        <w:ind w:left="1440" w:hanging="360"/>
      </w:pPr>
    </w:lvl>
    <w:lvl w:ilvl="2" w:tplc="03400A24">
      <w:start w:val="1"/>
      <w:numFmt w:val="lowerRoman"/>
      <w:lvlText w:val="%3."/>
      <w:lvlJc w:val="right"/>
      <w:pPr>
        <w:ind w:left="2160" w:hanging="180"/>
      </w:pPr>
    </w:lvl>
    <w:lvl w:ilvl="3" w:tplc="83FE50DE">
      <w:start w:val="1"/>
      <w:numFmt w:val="decimal"/>
      <w:lvlText w:val="%4."/>
      <w:lvlJc w:val="left"/>
      <w:pPr>
        <w:ind w:left="2880" w:hanging="360"/>
      </w:pPr>
    </w:lvl>
    <w:lvl w:ilvl="4" w:tplc="CEE01FDA">
      <w:start w:val="1"/>
      <w:numFmt w:val="lowerLetter"/>
      <w:lvlText w:val="%5."/>
      <w:lvlJc w:val="left"/>
      <w:pPr>
        <w:ind w:left="3600" w:hanging="360"/>
      </w:pPr>
    </w:lvl>
    <w:lvl w:ilvl="5" w:tplc="378A10BA">
      <w:start w:val="1"/>
      <w:numFmt w:val="lowerRoman"/>
      <w:lvlText w:val="%6."/>
      <w:lvlJc w:val="right"/>
      <w:pPr>
        <w:ind w:left="4320" w:hanging="180"/>
      </w:pPr>
    </w:lvl>
    <w:lvl w:ilvl="6" w:tplc="024A26BA">
      <w:start w:val="1"/>
      <w:numFmt w:val="decimal"/>
      <w:lvlText w:val="%7."/>
      <w:lvlJc w:val="left"/>
      <w:pPr>
        <w:ind w:left="5040" w:hanging="360"/>
      </w:pPr>
    </w:lvl>
    <w:lvl w:ilvl="7" w:tplc="FCD2BD0A">
      <w:start w:val="1"/>
      <w:numFmt w:val="lowerLetter"/>
      <w:lvlText w:val="%8."/>
      <w:lvlJc w:val="left"/>
      <w:pPr>
        <w:ind w:left="5760" w:hanging="360"/>
      </w:pPr>
    </w:lvl>
    <w:lvl w:ilvl="8" w:tplc="BDD89148">
      <w:start w:val="1"/>
      <w:numFmt w:val="lowerRoman"/>
      <w:lvlText w:val="%9."/>
      <w:lvlJc w:val="right"/>
      <w:pPr>
        <w:ind w:left="6480" w:hanging="180"/>
      </w:pPr>
    </w:lvl>
  </w:abstractNum>
  <w:abstractNum w:abstractNumId="39" w15:restartNumberingAfterBreak="0">
    <w:nsid w:val="6D337F95"/>
    <w:multiLevelType w:val="hybridMultilevel"/>
    <w:tmpl w:val="A582DD62"/>
    <w:lvl w:ilvl="0" w:tplc="31E0BC7E">
      <w:start w:val="1"/>
      <w:numFmt w:val="bullet"/>
      <w:lvlText w:val=""/>
      <w:lvlJc w:val="left"/>
      <w:pPr>
        <w:ind w:left="720" w:hanging="360"/>
      </w:pPr>
      <w:rPr>
        <w:rFonts w:ascii="Symbol" w:hAnsi="Symbol" w:hint="default"/>
      </w:rPr>
    </w:lvl>
    <w:lvl w:ilvl="1" w:tplc="D26ABEE8" w:tentative="1">
      <w:start w:val="1"/>
      <w:numFmt w:val="bullet"/>
      <w:lvlText w:val="o"/>
      <w:lvlJc w:val="left"/>
      <w:pPr>
        <w:ind w:left="1440" w:hanging="360"/>
      </w:pPr>
      <w:rPr>
        <w:rFonts w:ascii="Courier New" w:hAnsi="Courier New" w:cs="Courier New" w:hint="default"/>
      </w:rPr>
    </w:lvl>
    <w:lvl w:ilvl="2" w:tplc="5AD063D2" w:tentative="1">
      <w:start w:val="1"/>
      <w:numFmt w:val="bullet"/>
      <w:lvlText w:val=""/>
      <w:lvlJc w:val="left"/>
      <w:pPr>
        <w:ind w:left="2160" w:hanging="360"/>
      </w:pPr>
      <w:rPr>
        <w:rFonts w:ascii="Wingdings" w:hAnsi="Wingdings" w:hint="default"/>
      </w:rPr>
    </w:lvl>
    <w:lvl w:ilvl="3" w:tplc="EB7EE606" w:tentative="1">
      <w:start w:val="1"/>
      <w:numFmt w:val="bullet"/>
      <w:lvlText w:val=""/>
      <w:lvlJc w:val="left"/>
      <w:pPr>
        <w:ind w:left="2880" w:hanging="360"/>
      </w:pPr>
      <w:rPr>
        <w:rFonts w:ascii="Symbol" w:hAnsi="Symbol" w:hint="default"/>
      </w:rPr>
    </w:lvl>
    <w:lvl w:ilvl="4" w:tplc="F77E20C8" w:tentative="1">
      <w:start w:val="1"/>
      <w:numFmt w:val="bullet"/>
      <w:lvlText w:val="o"/>
      <w:lvlJc w:val="left"/>
      <w:pPr>
        <w:ind w:left="3600" w:hanging="360"/>
      </w:pPr>
      <w:rPr>
        <w:rFonts w:ascii="Courier New" w:hAnsi="Courier New" w:cs="Courier New" w:hint="default"/>
      </w:rPr>
    </w:lvl>
    <w:lvl w:ilvl="5" w:tplc="0FE088F4" w:tentative="1">
      <w:start w:val="1"/>
      <w:numFmt w:val="bullet"/>
      <w:lvlText w:val=""/>
      <w:lvlJc w:val="left"/>
      <w:pPr>
        <w:ind w:left="4320" w:hanging="360"/>
      </w:pPr>
      <w:rPr>
        <w:rFonts w:ascii="Wingdings" w:hAnsi="Wingdings" w:hint="default"/>
      </w:rPr>
    </w:lvl>
    <w:lvl w:ilvl="6" w:tplc="62A48600" w:tentative="1">
      <w:start w:val="1"/>
      <w:numFmt w:val="bullet"/>
      <w:lvlText w:val=""/>
      <w:lvlJc w:val="left"/>
      <w:pPr>
        <w:ind w:left="5040" w:hanging="360"/>
      </w:pPr>
      <w:rPr>
        <w:rFonts w:ascii="Symbol" w:hAnsi="Symbol" w:hint="default"/>
      </w:rPr>
    </w:lvl>
    <w:lvl w:ilvl="7" w:tplc="21C6F646" w:tentative="1">
      <w:start w:val="1"/>
      <w:numFmt w:val="bullet"/>
      <w:lvlText w:val="o"/>
      <w:lvlJc w:val="left"/>
      <w:pPr>
        <w:ind w:left="5760" w:hanging="360"/>
      </w:pPr>
      <w:rPr>
        <w:rFonts w:ascii="Courier New" w:hAnsi="Courier New" w:cs="Courier New" w:hint="default"/>
      </w:rPr>
    </w:lvl>
    <w:lvl w:ilvl="8" w:tplc="8AF68F3C" w:tentative="1">
      <w:start w:val="1"/>
      <w:numFmt w:val="bullet"/>
      <w:lvlText w:val=""/>
      <w:lvlJc w:val="left"/>
      <w:pPr>
        <w:ind w:left="6480" w:hanging="360"/>
      </w:pPr>
      <w:rPr>
        <w:rFonts w:ascii="Wingdings" w:hAnsi="Wingdings" w:hint="default"/>
      </w:rPr>
    </w:lvl>
  </w:abstractNum>
  <w:num w:numId="1" w16cid:durableId="1709716408">
    <w:abstractNumId w:val="8"/>
  </w:num>
  <w:num w:numId="2" w16cid:durableId="1000043293">
    <w:abstractNumId w:val="3"/>
  </w:num>
  <w:num w:numId="3" w16cid:durableId="1193956321">
    <w:abstractNumId w:val="2"/>
  </w:num>
  <w:num w:numId="4" w16cid:durableId="1070232073">
    <w:abstractNumId w:val="1"/>
  </w:num>
  <w:num w:numId="5" w16cid:durableId="996877509">
    <w:abstractNumId w:val="0"/>
  </w:num>
  <w:num w:numId="6" w16cid:durableId="229002493">
    <w:abstractNumId w:val="9"/>
  </w:num>
  <w:num w:numId="7" w16cid:durableId="1625964960">
    <w:abstractNumId w:val="7"/>
  </w:num>
  <w:num w:numId="8" w16cid:durableId="1621372435">
    <w:abstractNumId w:val="6"/>
  </w:num>
  <w:num w:numId="9" w16cid:durableId="1389113690">
    <w:abstractNumId w:val="5"/>
  </w:num>
  <w:num w:numId="10" w16cid:durableId="545794790">
    <w:abstractNumId w:val="4"/>
  </w:num>
  <w:num w:numId="11" w16cid:durableId="1956055913">
    <w:abstractNumId w:val="23"/>
  </w:num>
  <w:num w:numId="12" w16cid:durableId="1094976182">
    <w:abstractNumId w:val="26"/>
  </w:num>
  <w:num w:numId="13" w16cid:durableId="241567540">
    <w:abstractNumId w:val="30"/>
  </w:num>
  <w:num w:numId="14" w16cid:durableId="364336469">
    <w:abstractNumId w:val="13"/>
  </w:num>
  <w:num w:numId="15" w16cid:durableId="27147250">
    <w:abstractNumId w:val="37"/>
  </w:num>
  <w:num w:numId="16" w16cid:durableId="2026662267">
    <w:abstractNumId w:val="34"/>
  </w:num>
  <w:num w:numId="17" w16cid:durableId="632491390">
    <w:abstractNumId w:val="10"/>
  </w:num>
  <w:num w:numId="18" w16cid:durableId="1086153497">
    <w:abstractNumId w:val="21"/>
  </w:num>
  <w:num w:numId="19" w16cid:durableId="866403627">
    <w:abstractNumId w:val="36"/>
  </w:num>
  <w:num w:numId="20" w16cid:durableId="478888102">
    <w:abstractNumId w:val="29"/>
  </w:num>
  <w:num w:numId="21" w16cid:durableId="979460978">
    <w:abstractNumId w:val="24"/>
  </w:num>
  <w:num w:numId="22" w16cid:durableId="1426999668">
    <w:abstractNumId w:val="22"/>
  </w:num>
  <w:num w:numId="23" w16cid:durableId="412580852">
    <w:abstractNumId w:val="39"/>
  </w:num>
  <w:num w:numId="24" w16cid:durableId="1456832363">
    <w:abstractNumId w:val="15"/>
  </w:num>
  <w:num w:numId="25" w16cid:durableId="1827669769">
    <w:abstractNumId w:val="37"/>
  </w:num>
  <w:num w:numId="26" w16cid:durableId="1203203933">
    <w:abstractNumId w:val="34"/>
  </w:num>
  <w:num w:numId="27" w16cid:durableId="306858723">
    <w:abstractNumId w:val="32"/>
  </w:num>
  <w:num w:numId="28" w16cid:durableId="211383572">
    <w:abstractNumId w:val="29"/>
  </w:num>
  <w:num w:numId="29" w16cid:durableId="599338884">
    <w:abstractNumId w:val="22"/>
  </w:num>
  <w:num w:numId="30" w16cid:durableId="1555773172">
    <w:abstractNumId w:val="39"/>
  </w:num>
  <w:num w:numId="31" w16cid:durableId="1209803025">
    <w:abstractNumId w:val="15"/>
  </w:num>
  <w:num w:numId="32" w16cid:durableId="2083016884">
    <w:abstractNumId w:val="36"/>
  </w:num>
  <w:num w:numId="33" w16cid:durableId="1789810646">
    <w:abstractNumId w:val="25"/>
  </w:num>
  <w:num w:numId="34" w16cid:durableId="1632174266">
    <w:abstractNumId w:val="35"/>
  </w:num>
  <w:num w:numId="35" w16cid:durableId="447622173">
    <w:abstractNumId w:val="16"/>
  </w:num>
  <w:num w:numId="36" w16cid:durableId="1647590925">
    <w:abstractNumId w:val="31"/>
  </w:num>
  <w:num w:numId="37" w16cid:durableId="65416505">
    <w:abstractNumId w:val="12"/>
  </w:num>
  <w:num w:numId="38" w16cid:durableId="1270234878">
    <w:abstractNumId w:val="17"/>
  </w:num>
  <w:num w:numId="39" w16cid:durableId="1121654512">
    <w:abstractNumId w:val="19"/>
  </w:num>
  <w:num w:numId="40" w16cid:durableId="925385990">
    <w:abstractNumId w:val="18"/>
  </w:num>
  <w:num w:numId="41" w16cid:durableId="559052470">
    <w:abstractNumId w:val="27"/>
  </w:num>
  <w:num w:numId="42" w16cid:durableId="126362927">
    <w:abstractNumId w:val="20"/>
  </w:num>
  <w:num w:numId="43" w16cid:durableId="362364687">
    <w:abstractNumId w:val="33"/>
  </w:num>
  <w:num w:numId="44" w16cid:durableId="589908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8138264">
    <w:abstractNumId w:val="14"/>
  </w:num>
  <w:num w:numId="46" w16cid:durableId="14138891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7215619">
    <w:abstractNumId w:val="33"/>
  </w:num>
  <w:num w:numId="48" w16cid:durableId="515852108">
    <w:abstractNumId w:val="14"/>
  </w:num>
  <w:num w:numId="49" w16cid:durableId="8080612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DF"/>
    <w:rsid w:val="00000FF6"/>
    <w:rsid w:val="0000260B"/>
    <w:rsid w:val="000045D1"/>
    <w:rsid w:val="00007C00"/>
    <w:rsid w:val="0001586A"/>
    <w:rsid w:val="000167CB"/>
    <w:rsid w:val="00047D90"/>
    <w:rsid w:val="000531A9"/>
    <w:rsid w:val="00053CE9"/>
    <w:rsid w:val="000552A2"/>
    <w:rsid w:val="00063EAC"/>
    <w:rsid w:val="00081B4F"/>
    <w:rsid w:val="00081E2B"/>
    <w:rsid w:val="00087F36"/>
    <w:rsid w:val="00096200"/>
    <w:rsid w:val="00097171"/>
    <w:rsid w:val="000A0937"/>
    <w:rsid w:val="000A61EC"/>
    <w:rsid w:val="000B4674"/>
    <w:rsid w:val="000C0499"/>
    <w:rsid w:val="000E38A6"/>
    <w:rsid w:val="000F0011"/>
    <w:rsid w:val="000F13D2"/>
    <w:rsid w:val="000F246C"/>
    <w:rsid w:val="00101BD2"/>
    <w:rsid w:val="001110F1"/>
    <w:rsid w:val="00112144"/>
    <w:rsid w:val="001129C2"/>
    <w:rsid w:val="00117734"/>
    <w:rsid w:val="00125F6F"/>
    <w:rsid w:val="00127F4E"/>
    <w:rsid w:val="00131BC1"/>
    <w:rsid w:val="00131F87"/>
    <w:rsid w:val="00132B1A"/>
    <w:rsid w:val="00133EA1"/>
    <w:rsid w:val="00137A7E"/>
    <w:rsid w:val="00137D44"/>
    <w:rsid w:val="00147AC8"/>
    <w:rsid w:val="0018309B"/>
    <w:rsid w:val="001916B8"/>
    <w:rsid w:val="001A2FD9"/>
    <w:rsid w:val="001A3119"/>
    <w:rsid w:val="001B366E"/>
    <w:rsid w:val="001C2167"/>
    <w:rsid w:val="001C5B36"/>
    <w:rsid w:val="001D3394"/>
    <w:rsid w:val="001D7AED"/>
    <w:rsid w:val="00200822"/>
    <w:rsid w:val="00203131"/>
    <w:rsid w:val="00203EF3"/>
    <w:rsid w:val="00205C70"/>
    <w:rsid w:val="002065B4"/>
    <w:rsid w:val="00222232"/>
    <w:rsid w:val="00223307"/>
    <w:rsid w:val="00226935"/>
    <w:rsid w:val="00227723"/>
    <w:rsid w:val="0023314B"/>
    <w:rsid w:val="002363B9"/>
    <w:rsid w:val="002534C5"/>
    <w:rsid w:val="002536FB"/>
    <w:rsid w:val="002666F4"/>
    <w:rsid w:val="00267C9B"/>
    <w:rsid w:val="002769CE"/>
    <w:rsid w:val="002810B4"/>
    <w:rsid w:val="00281EF7"/>
    <w:rsid w:val="00281F3F"/>
    <w:rsid w:val="00282D16"/>
    <w:rsid w:val="00293E92"/>
    <w:rsid w:val="00294915"/>
    <w:rsid w:val="0029546D"/>
    <w:rsid w:val="002961E0"/>
    <w:rsid w:val="002965C9"/>
    <w:rsid w:val="002A35EC"/>
    <w:rsid w:val="002B11A1"/>
    <w:rsid w:val="002B73F4"/>
    <w:rsid w:val="002C2FFA"/>
    <w:rsid w:val="002C430F"/>
    <w:rsid w:val="002C458B"/>
    <w:rsid w:val="002C7E42"/>
    <w:rsid w:val="002E1047"/>
    <w:rsid w:val="002F01C5"/>
    <w:rsid w:val="002F691D"/>
    <w:rsid w:val="002F69F2"/>
    <w:rsid w:val="002F754A"/>
    <w:rsid w:val="002F7BD3"/>
    <w:rsid w:val="00312BD7"/>
    <w:rsid w:val="00313379"/>
    <w:rsid w:val="00313C5B"/>
    <w:rsid w:val="00315A68"/>
    <w:rsid w:val="0032140A"/>
    <w:rsid w:val="00324B4C"/>
    <w:rsid w:val="003251AA"/>
    <w:rsid w:val="003300DE"/>
    <w:rsid w:val="0033113A"/>
    <w:rsid w:val="00331F3F"/>
    <w:rsid w:val="00335D8F"/>
    <w:rsid w:val="00336A8B"/>
    <w:rsid w:val="00337DF5"/>
    <w:rsid w:val="00340ED1"/>
    <w:rsid w:val="003458D6"/>
    <w:rsid w:val="00351C7D"/>
    <w:rsid w:val="0036009D"/>
    <w:rsid w:val="00364DD5"/>
    <w:rsid w:val="00370549"/>
    <w:rsid w:val="00374B2F"/>
    <w:rsid w:val="00374B79"/>
    <w:rsid w:val="0037545E"/>
    <w:rsid w:val="003819C5"/>
    <w:rsid w:val="003930FD"/>
    <w:rsid w:val="003949DD"/>
    <w:rsid w:val="0039506D"/>
    <w:rsid w:val="003976E7"/>
    <w:rsid w:val="003A23C3"/>
    <w:rsid w:val="003A383E"/>
    <w:rsid w:val="003B03B6"/>
    <w:rsid w:val="003B0CA7"/>
    <w:rsid w:val="003B4FE9"/>
    <w:rsid w:val="003B707F"/>
    <w:rsid w:val="003B755B"/>
    <w:rsid w:val="003B7B27"/>
    <w:rsid w:val="003C0598"/>
    <w:rsid w:val="003C0E77"/>
    <w:rsid w:val="003C0ECD"/>
    <w:rsid w:val="003C31B1"/>
    <w:rsid w:val="003C3DBC"/>
    <w:rsid w:val="003C485C"/>
    <w:rsid w:val="003C556A"/>
    <w:rsid w:val="003E0836"/>
    <w:rsid w:val="003E4B01"/>
    <w:rsid w:val="003E5F11"/>
    <w:rsid w:val="003F3871"/>
    <w:rsid w:val="004042DA"/>
    <w:rsid w:val="0040644B"/>
    <w:rsid w:val="00406571"/>
    <w:rsid w:val="00406DA0"/>
    <w:rsid w:val="004072BB"/>
    <w:rsid w:val="0040746E"/>
    <w:rsid w:val="00412096"/>
    <w:rsid w:val="004165ED"/>
    <w:rsid w:val="00416A22"/>
    <w:rsid w:val="00447AED"/>
    <w:rsid w:val="0045262D"/>
    <w:rsid w:val="00460402"/>
    <w:rsid w:val="00461E18"/>
    <w:rsid w:val="004622AC"/>
    <w:rsid w:val="00467BDB"/>
    <w:rsid w:val="00473CFD"/>
    <w:rsid w:val="00476D32"/>
    <w:rsid w:val="00483FB2"/>
    <w:rsid w:val="00495ED6"/>
    <w:rsid w:val="00496C85"/>
    <w:rsid w:val="00496E99"/>
    <w:rsid w:val="004A0D01"/>
    <w:rsid w:val="004A0D29"/>
    <w:rsid w:val="004A4679"/>
    <w:rsid w:val="004B1042"/>
    <w:rsid w:val="004C2DD3"/>
    <w:rsid w:val="004D22F0"/>
    <w:rsid w:val="004D26DA"/>
    <w:rsid w:val="004F081C"/>
    <w:rsid w:val="004F186A"/>
    <w:rsid w:val="004F612B"/>
    <w:rsid w:val="00503EA9"/>
    <w:rsid w:val="005063F1"/>
    <w:rsid w:val="005175CA"/>
    <w:rsid w:val="00531903"/>
    <w:rsid w:val="00542DD5"/>
    <w:rsid w:val="00547A36"/>
    <w:rsid w:val="00547F77"/>
    <w:rsid w:val="00553616"/>
    <w:rsid w:val="0056248B"/>
    <w:rsid w:val="00562696"/>
    <w:rsid w:val="0056425B"/>
    <w:rsid w:val="00571FB4"/>
    <w:rsid w:val="0057469C"/>
    <w:rsid w:val="0057614D"/>
    <w:rsid w:val="00596FBB"/>
    <w:rsid w:val="005A38EC"/>
    <w:rsid w:val="005A775D"/>
    <w:rsid w:val="005B30A0"/>
    <w:rsid w:val="005B55E6"/>
    <w:rsid w:val="005C452C"/>
    <w:rsid w:val="005E1054"/>
    <w:rsid w:val="005E388A"/>
    <w:rsid w:val="005F13DE"/>
    <w:rsid w:val="005F2DD9"/>
    <w:rsid w:val="005F6666"/>
    <w:rsid w:val="006046D1"/>
    <w:rsid w:val="00615795"/>
    <w:rsid w:val="00620CD0"/>
    <w:rsid w:val="0062122E"/>
    <w:rsid w:val="00632826"/>
    <w:rsid w:val="006365DA"/>
    <w:rsid w:val="006420EB"/>
    <w:rsid w:val="006425EC"/>
    <w:rsid w:val="0064471E"/>
    <w:rsid w:val="00651518"/>
    <w:rsid w:val="00660388"/>
    <w:rsid w:val="006636A5"/>
    <w:rsid w:val="0066404D"/>
    <w:rsid w:val="00667B4F"/>
    <w:rsid w:val="00670B7C"/>
    <w:rsid w:val="006752CE"/>
    <w:rsid w:val="006815C2"/>
    <w:rsid w:val="006819CC"/>
    <w:rsid w:val="00683F4E"/>
    <w:rsid w:val="006950FB"/>
    <w:rsid w:val="006A10B1"/>
    <w:rsid w:val="006B3BCA"/>
    <w:rsid w:val="006D0465"/>
    <w:rsid w:val="006D4A95"/>
    <w:rsid w:val="006F3996"/>
    <w:rsid w:val="00704783"/>
    <w:rsid w:val="00705656"/>
    <w:rsid w:val="0071001F"/>
    <w:rsid w:val="00710EAD"/>
    <w:rsid w:val="007147AF"/>
    <w:rsid w:val="007157FE"/>
    <w:rsid w:val="00721969"/>
    <w:rsid w:val="007232F6"/>
    <w:rsid w:val="00731EBE"/>
    <w:rsid w:val="00740E7A"/>
    <w:rsid w:val="00743244"/>
    <w:rsid w:val="00752D55"/>
    <w:rsid w:val="00755759"/>
    <w:rsid w:val="00762079"/>
    <w:rsid w:val="00766D3E"/>
    <w:rsid w:val="00767728"/>
    <w:rsid w:val="00781DF5"/>
    <w:rsid w:val="007839C9"/>
    <w:rsid w:val="00791F11"/>
    <w:rsid w:val="007964F3"/>
    <w:rsid w:val="007A3BCC"/>
    <w:rsid w:val="007B1696"/>
    <w:rsid w:val="007B6C6F"/>
    <w:rsid w:val="007E4D57"/>
    <w:rsid w:val="007E5991"/>
    <w:rsid w:val="008061EB"/>
    <w:rsid w:val="00810A76"/>
    <w:rsid w:val="0081417E"/>
    <w:rsid w:val="00814E64"/>
    <w:rsid w:val="008249F3"/>
    <w:rsid w:val="00834D22"/>
    <w:rsid w:val="00836E46"/>
    <w:rsid w:val="00842D1B"/>
    <w:rsid w:val="008452E6"/>
    <w:rsid w:val="0084607B"/>
    <w:rsid w:val="00850EF7"/>
    <w:rsid w:val="008535AC"/>
    <w:rsid w:val="00867569"/>
    <w:rsid w:val="00871717"/>
    <w:rsid w:val="008759D4"/>
    <w:rsid w:val="0087619B"/>
    <w:rsid w:val="00876CF7"/>
    <w:rsid w:val="00895D6B"/>
    <w:rsid w:val="00896670"/>
    <w:rsid w:val="008A31B6"/>
    <w:rsid w:val="008A4DDD"/>
    <w:rsid w:val="008B10EF"/>
    <w:rsid w:val="008B5D41"/>
    <w:rsid w:val="008B6D33"/>
    <w:rsid w:val="008C552F"/>
    <w:rsid w:val="008D0079"/>
    <w:rsid w:val="008D2D74"/>
    <w:rsid w:val="008D33D1"/>
    <w:rsid w:val="008D4730"/>
    <w:rsid w:val="008E1CF1"/>
    <w:rsid w:val="008F62A0"/>
    <w:rsid w:val="008F7757"/>
    <w:rsid w:val="0090288C"/>
    <w:rsid w:val="00905A3E"/>
    <w:rsid w:val="0090717E"/>
    <w:rsid w:val="009251C9"/>
    <w:rsid w:val="009416D8"/>
    <w:rsid w:val="009503B1"/>
    <w:rsid w:val="00951954"/>
    <w:rsid w:val="00952C0B"/>
    <w:rsid w:val="009612FF"/>
    <w:rsid w:val="00963C59"/>
    <w:rsid w:val="009678F9"/>
    <w:rsid w:val="00970350"/>
    <w:rsid w:val="00972768"/>
    <w:rsid w:val="009814DB"/>
    <w:rsid w:val="00982FA1"/>
    <w:rsid w:val="00983DBC"/>
    <w:rsid w:val="00984D00"/>
    <w:rsid w:val="0098781F"/>
    <w:rsid w:val="0099404C"/>
    <w:rsid w:val="00996291"/>
    <w:rsid w:val="009C7B35"/>
    <w:rsid w:val="009D3FB0"/>
    <w:rsid w:val="009E733A"/>
    <w:rsid w:val="009F4948"/>
    <w:rsid w:val="00A11FCB"/>
    <w:rsid w:val="00A12BC5"/>
    <w:rsid w:val="00A13E48"/>
    <w:rsid w:val="00A20CA4"/>
    <w:rsid w:val="00A250E1"/>
    <w:rsid w:val="00A32BDE"/>
    <w:rsid w:val="00A43703"/>
    <w:rsid w:val="00A504FB"/>
    <w:rsid w:val="00A50B1C"/>
    <w:rsid w:val="00A5434E"/>
    <w:rsid w:val="00A61D0B"/>
    <w:rsid w:val="00A645FB"/>
    <w:rsid w:val="00A65D9F"/>
    <w:rsid w:val="00A74951"/>
    <w:rsid w:val="00A77C12"/>
    <w:rsid w:val="00A87574"/>
    <w:rsid w:val="00A9147E"/>
    <w:rsid w:val="00A96716"/>
    <w:rsid w:val="00AA2C59"/>
    <w:rsid w:val="00AB7A8C"/>
    <w:rsid w:val="00AC456C"/>
    <w:rsid w:val="00AC626E"/>
    <w:rsid w:val="00AD26A5"/>
    <w:rsid w:val="00AE05FA"/>
    <w:rsid w:val="00AE386A"/>
    <w:rsid w:val="00AE59E4"/>
    <w:rsid w:val="00AF0AF4"/>
    <w:rsid w:val="00AF21EA"/>
    <w:rsid w:val="00B02089"/>
    <w:rsid w:val="00B04BCA"/>
    <w:rsid w:val="00B04EBF"/>
    <w:rsid w:val="00B113B8"/>
    <w:rsid w:val="00B13156"/>
    <w:rsid w:val="00B146E8"/>
    <w:rsid w:val="00B161BB"/>
    <w:rsid w:val="00B24786"/>
    <w:rsid w:val="00B3401F"/>
    <w:rsid w:val="00B57F92"/>
    <w:rsid w:val="00B660E6"/>
    <w:rsid w:val="00B67A29"/>
    <w:rsid w:val="00B67E51"/>
    <w:rsid w:val="00B70DB6"/>
    <w:rsid w:val="00B737C6"/>
    <w:rsid w:val="00B747EB"/>
    <w:rsid w:val="00B7653A"/>
    <w:rsid w:val="00B77E20"/>
    <w:rsid w:val="00B83D28"/>
    <w:rsid w:val="00B942F9"/>
    <w:rsid w:val="00BA1D5E"/>
    <w:rsid w:val="00BA3607"/>
    <w:rsid w:val="00BB1021"/>
    <w:rsid w:val="00BB6C51"/>
    <w:rsid w:val="00BC5C0D"/>
    <w:rsid w:val="00BD176C"/>
    <w:rsid w:val="00BD6073"/>
    <w:rsid w:val="00BE0202"/>
    <w:rsid w:val="00BE419F"/>
    <w:rsid w:val="00BE6336"/>
    <w:rsid w:val="00BE6B54"/>
    <w:rsid w:val="00BE74DF"/>
    <w:rsid w:val="00BF395A"/>
    <w:rsid w:val="00BF61F6"/>
    <w:rsid w:val="00C00C34"/>
    <w:rsid w:val="00C0248A"/>
    <w:rsid w:val="00C02938"/>
    <w:rsid w:val="00C13A7F"/>
    <w:rsid w:val="00C15A49"/>
    <w:rsid w:val="00C229D0"/>
    <w:rsid w:val="00C2757E"/>
    <w:rsid w:val="00C30CB5"/>
    <w:rsid w:val="00C3620E"/>
    <w:rsid w:val="00C660CC"/>
    <w:rsid w:val="00C67108"/>
    <w:rsid w:val="00C70089"/>
    <w:rsid w:val="00C773F5"/>
    <w:rsid w:val="00C8041E"/>
    <w:rsid w:val="00C81F96"/>
    <w:rsid w:val="00C83DD2"/>
    <w:rsid w:val="00C85351"/>
    <w:rsid w:val="00C939D9"/>
    <w:rsid w:val="00C95B1E"/>
    <w:rsid w:val="00C97EAD"/>
    <w:rsid w:val="00CB4051"/>
    <w:rsid w:val="00CB634F"/>
    <w:rsid w:val="00CD0E1E"/>
    <w:rsid w:val="00CD194F"/>
    <w:rsid w:val="00CD2DA3"/>
    <w:rsid w:val="00CD5D72"/>
    <w:rsid w:val="00CE0755"/>
    <w:rsid w:val="00CE11B4"/>
    <w:rsid w:val="00CF72D0"/>
    <w:rsid w:val="00D03BF8"/>
    <w:rsid w:val="00D0649C"/>
    <w:rsid w:val="00D13DFC"/>
    <w:rsid w:val="00D20B9E"/>
    <w:rsid w:val="00D21AD7"/>
    <w:rsid w:val="00D31A1D"/>
    <w:rsid w:val="00D325F3"/>
    <w:rsid w:val="00D44784"/>
    <w:rsid w:val="00D46C0D"/>
    <w:rsid w:val="00D5695C"/>
    <w:rsid w:val="00D615BC"/>
    <w:rsid w:val="00D6512E"/>
    <w:rsid w:val="00D7036F"/>
    <w:rsid w:val="00D711A6"/>
    <w:rsid w:val="00D743C7"/>
    <w:rsid w:val="00D75937"/>
    <w:rsid w:val="00D85B49"/>
    <w:rsid w:val="00D86545"/>
    <w:rsid w:val="00DA0802"/>
    <w:rsid w:val="00DB33B6"/>
    <w:rsid w:val="00DB391E"/>
    <w:rsid w:val="00DB5FA0"/>
    <w:rsid w:val="00DC5FC4"/>
    <w:rsid w:val="00DD5662"/>
    <w:rsid w:val="00DD6CE0"/>
    <w:rsid w:val="00DE1A77"/>
    <w:rsid w:val="00DE728B"/>
    <w:rsid w:val="00E01A74"/>
    <w:rsid w:val="00E05B92"/>
    <w:rsid w:val="00E116A2"/>
    <w:rsid w:val="00E14C71"/>
    <w:rsid w:val="00E21DB4"/>
    <w:rsid w:val="00E21E8F"/>
    <w:rsid w:val="00E242CB"/>
    <w:rsid w:val="00E3521A"/>
    <w:rsid w:val="00E41030"/>
    <w:rsid w:val="00E5000C"/>
    <w:rsid w:val="00E532EE"/>
    <w:rsid w:val="00E65440"/>
    <w:rsid w:val="00E731BD"/>
    <w:rsid w:val="00E74024"/>
    <w:rsid w:val="00E810F5"/>
    <w:rsid w:val="00E859F2"/>
    <w:rsid w:val="00E94326"/>
    <w:rsid w:val="00E969EB"/>
    <w:rsid w:val="00EA0776"/>
    <w:rsid w:val="00EA64DF"/>
    <w:rsid w:val="00EA7830"/>
    <w:rsid w:val="00EB69E3"/>
    <w:rsid w:val="00EC0AE2"/>
    <w:rsid w:val="00EC2D69"/>
    <w:rsid w:val="00EC705C"/>
    <w:rsid w:val="00ED269A"/>
    <w:rsid w:val="00ED4A3A"/>
    <w:rsid w:val="00EF2FF1"/>
    <w:rsid w:val="00F07381"/>
    <w:rsid w:val="00F25F3D"/>
    <w:rsid w:val="00F40BF0"/>
    <w:rsid w:val="00F42047"/>
    <w:rsid w:val="00F42189"/>
    <w:rsid w:val="00F43AA1"/>
    <w:rsid w:val="00F44ABE"/>
    <w:rsid w:val="00F55DE3"/>
    <w:rsid w:val="00F60F84"/>
    <w:rsid w:val="00F731F5"/>
    <w:rsid w:val="00F80210"/>
    <w:rsid w:val="00F82745"/>
    <w:rsid w:val="00F83135"/>
    <w:rsid w:val="00F85B13"/>
    <w:rsid w:val="00F91E70"/>
    <w:rsid w:val="00F95228"/>
    <w:rsid w:val="00FB5460"/>
    <w:rsid w:val="00FC20C1"/>
    <w:rsid w:val="00FC49E1"/>
    <w:rsid w:val="00FC6793"/>
    <w:rsid w:val="00FD2583"/>
    <w:rsid w:val="00FD3616"/>
    <w:rsid w:val="00FD5A15"/>
    <w:rsid w:val="00FE0706"/>
    <w:rsid w:val="00FE13C8"/>
    <w:rsid w:val="00FE4690"/>
    <w:rsid w:val="00FF0E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C39B9"/>
  <w15:docId w15:val="{6DC574B8-2723-4357-ABF5-ECB161B1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BD6073"/>
  </w:style>
  <w:style w:type="paragraph" w:styleId="Ttulo1">
    <w:name w:val="heading 1"/>
    <w:basedOn w:val="Normal"/>
    <w:next w:val="Normal"/>
    <w:qFormat/>
    <w:pPr>
      <w:keepNext/>
      <w:spacing w:before="240" w:after="60"/>
      <w:outlineLvl w:val="0"/>
    </w:pPr>
    <w:rPr>
      <w:rFonts w:ascii="Arial" w:hAnsi="Arial"/>
      <w:b/>
      <w:kern w:val="28"/>
      <w:sz w:val="28"/>
    </w:rPr>
  </w:style>
  <w:style w:type="paragraph" w:styleId="Ttulo2">
    <w:name w:val="heading 2"/>
    <w:basedOn w:val="Normal"/>
    <w:next w:val="Normal"/>
    <w:qFormat/>
    <w:pPr>
      <w:keepNext/>
      <w:spacing w:before="240" w:after="60"/>
      <w:outlineLvl w:val="1"/>
    </w:pPr>
    <w:rPr>
      <w:rFonts w:ascii="Arial" w:hAnsi="Arial"/>
      <w:b/>
      <w:i/>
      <w:sz w:val="24"/>
    </w:rPr>
  </w:style>
  <w:style w:type="paragraph" w:styleId="Ttulo3">
    <w:name w:val="heading 3"/>
    <w:basedOn w:val="Normal"/>
    <w:next w:val="Normal"/>
    <w:link w:val="Ttulo3Car"/>
    <w:qFormat/>
    <w:pPr>
      <w:keepNext/>
      <w:spacing w:before="240" w:after="60"/>
      <w:outlineLvl w:val="2"/>
    </w:pPr>
    <w:rPr>
      <w:rFonts w:ascii="Arial" w:hAnsi="Arial"/>
      <w:sz w:val="24"/>
    </w:rPr>
  </w:style>
  <w:style w:type="paragraph" w:styleId="Ttulo4">
    <w:name w:val="heading 4"/>
    <w:basedOn w:val="Normal"/>
    <w:next w:val="Normal"/>
    <w:qFormat/>
    <w:pPr>
      <w:keepNext/>
      <w:spacing w:before="240" w:after="60"/>
      <w:outlineLvl w:val="3"/>
    </w:pPr>
    <w:rPr>
      <w:rFonts w:ascii="Arial" w:hAnsi="Arial"/>
      <w:b/>
      <w:sz w:val="24"/>
    </w:rPr>
  </w:style>
  <w:style w:type="paragraph" w:styleId="Ttulo5">
    <w:name w:val="heading 5"/>
    <w:basedOn w:val="Normal"/>
    <w:next w:val="Normal"/>
    <w:qFormat/>
    <w:pPr>
      <w:spacing w:before="240" w:after="60"/>
      <w:outlineLvl w:val="4"/>
    </w:pPr>
    <w:rPr>
      <w:sz w:val="22"/>
    </w:rPr>
  </w:style>
  <w:style w:type="paragraph" w:styleId="Ttulo6">
    <w:name w:val="heading 6"/>
    <w:basedOn w:val="Normal"/>
    <w:next w:val="Normal"/>
    <w:qFormat/>
    <w:pPr>
      <w:spacing w:before="240" w:after="60"/>
      <w:outlineLvl w:val="5"/>
    </w:pPr>
    <w:rPr>
      <w:i/>
      <w:sz w:val="22"/>
    </w:rPr>
  </w:style>
  <w:style w:type="paragraph" w:styleId="Ttulo7">
    <w:name w:val="heading 7"/>
    <w:basedOn w:val="Normal"/>
    <w:next w:val="Normal"/>
    <w:qFormat/>
    <w:pPr>
      <w:spacing w:before="240" w:after="60"/>
      <w:outlineLvl w:val="6"/>
    </w:pPr>
    <w:rPr>
      <w:rFonts w:ascii="Arial" w:hAnsi="Arial"/>
    </w:rPr>
  </w:style>
  <w:style w:type="paragraph" w:styleId="Ttulo8">
    <w:name w:val="heading 8"/>
    <w:basedOn w:val="Normal"/>
    <w:next w:val="Normal"/>
    <w:qFormat/>
    <w:pPr>
      <w:spacing w:before="240" w:after="60"/>
      <w:outlineLvl w:val="7"/>
    </w:pPr>
    <w:rPr>
      <w:rFonts w:ascii="Arial" w:hAnsi="Arial"/>
      <w:i/>
    </w:rPr>
  </w:style>
  <w:style w:type="paragraph" w:styleId="Ttulo9">
    <w:name w:val="heading 9"/>
    <w:basedOn w:val="Normal"/>
    <w:next w:val="Normal"/>
    <w:qFormat/>
    <w:pPr>
      <w:spacing w:before="240" w:after="60"/>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pPr>
      <w:tabs>
        <w:tab w:val="center" w:pos="4252"/>
        <w:tab w:val="right" w:pos="8504"/>
      </w:tabs>
    </w:pPr>
  </w:style>
  <w:style w:type="paragraph" w:styleId="Cierre">
    <w:name w:val="Closing"/>
    <w:basedOn w:val="Normal"/>
    <w:semiHidden/>
    <w:pPr>
      <w:ind w:left="4252"/>
    </w:pPr>
  </w:style>
  <w:style w:type="paragraph" w:styleId="Continuarlista">
    <w:name w:val="List Continue"/>
    <w:basedOn w:val="Normal"/>
    <w:semiHidden/>
    <w:pPr>
      <w:spacing w:after="120"/>
      <w:ind w:left="283"/>
    </w:pPr>
  </w:style>
  <w:style w:type="paragraph" w:styleId="Continuarlista2">
    <w:name w:val="List Continue 2"/>
    <w:basedOn w:val="Normal"/>
    <w:semiHidden/>
    <w:pPr>
      <w:spacing w:after="120"/>
      <w:ind w:left="566"/>
    </w:pPr>
  </w:style>
  <w:style w:type="paragraph" w:styleId="Continuarlista3">
    <w:name w:val="List Continue 3"/>
    <w:basedOn w:val="Normal"/>
    <w:semiHidden/>
    <w:pPr>
      <w:spacing w:after="120"/>
      <w:ind w:left="849"/>
    </w:pPr>
  </w:style>
  <w:style w:type="paragraph" w:styleId="Continuarlista4">
    <w:name w:val="List Continue 4"/>
    <w:basedOn w:val="Normal"/>
    <w:semiHidden/>
    <w:pPr>
      <w:spacing w:after="120"/>
      <w:ind w:left="1132"/>
    </w:pPr>
  </w:style>
  <w:style w:type="paragraph" w:styleId="Continuarlista5">
    <w:name w:val="List Continue 5"/>
    <w:basedOn w:val="Normal"/>
    <w:semiHidden/>
    <w:pPr>
      <w:spacing w:after="120"/>
      <w:ind w:left="1415"/>
    </w:pPr>
  </w:style>
  <w:style w:type="paragraph" w:styleId="Direccinsobre">
    <w:name w:val="envelope address"/>
    <w:basedOn w:val="Normal"/>
    <w:semiHidden/>
    <w:pPr>
      <w:framePr w:w="7920" w:h="1980" w:hRule="exact" w:hSpace="141" w:wrap="auto" w:hAnchor="page" w:xAlign="center" w:yAlign="bottom"/>
      <w:ind w:left="2880"/>
    </w:pPr>
    <w:rPr>
      <w:rFonts w:ascii="Arial" w:hAnsi="Arial"/>
      <w:sz w:val="24"/>
    </w:rPr>
  </w:style>
  <w:style w:type="paragraph" w:styleId="Encabezadodelista">
    <w:name w:val="toa heading"/>
    <w:basedOn w:val="Normal"/>
    <w:next w:val="Normal"/>
    <w:semiHidden/>
    <w:pPr>
      <w:spacing w:before="120"/>
    </w:pPr>
    <w:rPr>
      <w:rFonts w:ascii="Arial" w:hAnsi="Arial"/>
      <w:b/>
      <w:sz w:val="24"/>
    </w:rPr>
  </w:style>
  <w:style w:type="paragraph" w:styleId="Encabezadodemensaje">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Encabezadodenota">
    <w:name w:val="Note Heading"/>
    <w:basedOn w:val="Normal"/>
    <w:next w:val="Normal"/>
    <w:semiHidden/>
  </w:style>
  <w:style w:type="paragraph" w:styleId="Descripcin">
    <w:name w:val="caption"/>
    <w:basedOn w:val="Normal"/>
    <w:next w:val="Normal"/>
    <w:qFormat/>
    <w:pPr>
      <w:spacing w:before="120" w:after="120"/>
    </w:pPr>
    <w:rPr>
      <w:b/>
    </w:rPr>
  </w:style>
  <w:style w:type="paragraph" w:styleId="Fecha">
    <w:name w:val="Date"/>
    <w:basedOn w:val="Normal"/>
    <w:next w:val="Normal"/>
    <w:semiHidden/>
  </w:style>
  <w:style w:type="paragraph" w:styleId="Firma">
    <w:name w:val="Signature"/>
    <w:basedOn w:val="Normal"/>
    <w:semiHidden/>
    <w:pPr>
      <w:ind w:left="4252"/>
    </w:pPr>
  </w:style>
  <w:style w:type="paragraph" w:styleId="ndice1">
    <w:name w:val="index 1"/>
    <w:basedOn w:val="Normal"/>
    <w:next w:val="Normal"/>
    <w:autoRedefine/>
    <w:semiHidden/>
    <w:pPr>
      <w:ind w:left="200" w:hanging="200"/>
    </w:pPr>
  </w:style>
  <w:style w:type="paragraph" w:styleId="ndice2">
    <w:name w:val="index 2"/>
    <w:basedOn w:val="Normal"/>
    <w:next w:val="Normal"/>
    <w:autoRedefine/>
    <w:semiHidden/>
    <w:pPr>
      <w:ind w:left="400" w:hanging="200"/>
    </w:pPr>
  </w:style>
  <w:style w:type="paragraph" w:styleId="ndice3">
    <w:name w:val="index 3"/>
    <w:basedOn w:val="Normal"/>
    <w:next w:val="Normal"/>
    <w:autoRedefine/>
    <w:semiHidden/>
    <w:pPr>
      <w:ind w:left="600" w:hanging="200"/>
    </w:pPr>
  </w:style>
  <w:style w:type="paragraph" w:styleId="ndice4">
    <w:name w:val="index 4"/>
    <w:basedOn w:val="Normal"/>
    <w:next w:val="Normal"/>
    <w:autoRedefine/>
    <w:semiHidden/>
    <w:pPr>
      <w:ind w:left="800" w:hanging="200"/>
    </w:pPr>
  </w:style>
  <w:style w:type="paragraph" w:styleId="ndice5">
    <w:name w:val="index 5"/>
    <w:basedOn w:val="Normal"/>
    <w:next w:val="Normal"/>
    <w:autoRedefine/>
    <w:semiHidden/>
    <w:pPr>
      <w:ind w:left="1000" w:hanging="200"/>
    </w:pPr>
  </w:style>
  <w:style w:type="paragraph" w:styleId="ndice6">
    <w:name w:val="index 6"/>
    <w:basedOn w:val="Normal"/>
    <w:next w:val="Normal"/>
    <w:autoRedefine/>
    <w:semiHidden/>
    <w:pPr>
      <w:ind w:left="1200" w:hanging="200"/>
    </w:pPr>
  </w:style>
  <w:style w:type="paragraph" w:styleId="ndice7">
    <w:name w:val="index 7"/>
    <w:basedOn w:val="Normal"/>
    <w:next w:val="Normal"/>
    <w:autoRedefine/>
    <w:semiHidden/>
    <w:pPr>
      <w:ind w:left="1400" w:hanging="200"/>
    </w:pPr>
  </w:style>
  <w:style w:type="paragraph" w:styleId="ndice8">
    <w:name w:val="index 8"/>
    <w:basedOn w:val="Normal"/>
    <w:next w:val="Normal"/>
    <w:autoRedefine/>
    <w:semiHidden/>
    <w:pPr>
      <w:ind w:left="1600" w:hanging="200"/>
    </w:pPr>
  </w:style>
  <w:style w:type="paragraph" w:styleId="ndice9">
    <w:name w:val="index 9"/>
    <w:basedOn w:val="Normal"/>
    <w:next w:val="Normal"/>
    <w:autoRedefine/>
    <w:semiHidden/>
    <w:pPr>
      <w:ind w:left="1800" w:hanging="200"/>
    </w:pPr>
  </w:style>
  <w:style w:type="paragraph" w:styleId="Lista">
    <w:name w:val="List"/>
    <w:basedOn w:val="Normal"/>
    <w:semiHidden/>
    <w:pPr>
      <w:ind w:left="283" w:hanging="283"/>
    </w:pPr>
  </w:style>
  <w:style w:type="paragraph" w:styleId="Lista2">
    <w:name w:val="List 2"/>
    <w:basedOn w:val="Normal"/>
    <w:semiHidden/>
    <w:pPr>
      <w:ind w:left="566" w:hanging="283"/>
    </w:pPr>
  </w:style>
  <w:style w:type="paragraph" w:styleId="Lista3">
    <w:name w:val="List 3"/>
    <w:basedOn w:val="Normal"/>
    <w:semiHidden/>
    <w:pPr>
      <w:ind w:left="849" w:hanging="283"/>
    </w:pPr>
  </w:style>
  <w:style w:type="paragraph" w:styleId="Lista4">
    <w:name w:val="List 4"/>
    <w:basedOn w:val="Normal"/>
    <w:semiHidden/>
    <w:pPr>
      <w:ind w:left="1132" w:hanging="283"/>
    </w:pPr>
  </w:style>
  <w:style w:type="paragraph" w:styleId="Lista5">
    <w:name w:val="List 5"/>
    <w:basedOn w:val="Normal"/>
    <w:semiHidden/>
    <w:pPr>
      <w:ind w:left="1415" w:hanging="283"/>
    </w:pPr>
  </w:style>
  <w:style w:type="paragraph" w:styleId="Listaconnmeros">
    <w:name w:val="List Number"/>
    <w:basedOn w:val="Normal"/>
    <w:semiHidden/>
    <w:pPr>
      <w:numPr>
        <w:numId w:val="1"/>
      </w:numPr>
    </w:pPr>
  </w:style>
  <w:style w:type="paragraph" w:styleId="Listaconnmeros2">
    <w:name w:val="List Number 2"/>
    <w:basedOn w:val="Normal"/>
    <w:semiHidden/>
    <w:pPr>
      <w:numPr>
        <w:numId w:val="2"/>
      </w:numPr>
    </w:pPr>
  </w:style>
  <w:style w:type="paragraph" w:styleId="Listaconnmeros3">
    <w:name w:val="List Number 3"/>
    <w:basedOn w:val="Normal"/>
    <w:semiHidden/>
    <w:pPr>
      <w:numPr>
        <w:numId w:val="3"/>
      </w:numPr>
    </w:pPr>
  </w:style>
  <w:style w:type="paragraph" w:styleId="Listaconnmeros4">
    <w:name w:val="List Number 4"/>
    <w:basedOn w:val="Normal"/>
    <w:semiHidden/>
    <w:pPr>
      <w:numPr>
        <w:numId w:val="4"/>
      </w:numPr>
    </w:pPr>
  </w:style>
  <w:style w:type="paragraph" w:styleId="Listaconnmeros5">
    <w:name w:val="List Number 5"/>
    <w:basedOn w:val="Normal"/>
    <w:semiHidden/>
    <w:pPr>
      <w:numPr>
        <w:numId w:val="5"/>
      </w:numPr>
    </w:pPr>
  </w:style>
  <w:style w:type="paragraph" w:styleId="Listaconvietas">
    <w:name w:val="List Bullet"/>
    <w:basedOn w:val="Normal"/>
    <w:autoRedefine/>
    <w:semiHidden/>
    <w:pPr>
      <w:numPr>
        <w:numId w:val="6"/>
      </w:numPr>
    </w:pPr>
  </w:style>
  <w:style w:type="paragraph" w:styleId="Listaconvietas2">
    <w:name w:val="List Bullet 2"/>
    <w:basedOn w:val="Normal"/>
    <w:autoRedefine/>
    <w:semiHidden/>
    <w:pPr>
      <w:numPr>
        <w:numId w:val="7"/>
      </w:numPr>
    </w:pPr>
  </w:style>
  <w:style w:type="paragraph" w:styleId="Listaconvietas3">
    <w:name w:val="List Bullet 3"/>
    <w:basedOn w:val="Normal"/>
    <w:autoRedefine/>
    <w:semiHidden/>
    <w:pPr>
      <w:numPr>
        <w:numId w:val="8"/>
      </w:numPr>
    </w:pPr>
  </w:style>
  <w:style w:type="paragraph" w:styleId="Listaconvietas4">
    <w:name w:val="List Bullet 4"/>
    <w:basedOn w:val="Normal"/>
    <w:autoRedefine/>
    <w:semiHidden/>
    <w:pPr>
      <w:numPr>
        <w:numId w:val="9"/>
      </w:numPr>
    </w:pPr>
  </w:style>
  <w:style w:type="paragraph" w:styleId="Listaconvietas5">
    <w:name w:val="List Bullet 5"/>
    <w:basedOn w:val="Normal"/>
    <w:autoRedefine/>
    <w:semiHidden/>
    <w:pPr>
      <w:numPr>
        <w:numId w:val="10"/>
      </w:numPr>
    </w:pPr>
  </w:style>
  <w:style w:type="paragraph" w:styleId="Mapadeldocumento">
    <w:name w:val="Document Map"/>
    <w:basedOn w:val="Normal"/>
    <w:semiHidden/>
    <w:pPr>
      <w:shd w:val="clear" w:color="auto" w:fill="000080"/>
    </w:pPr>
    <w:rPr>
      <w:rFonts w:ascii="Tahoma" w:hAnsi="Tahoma"/>
    </w:rPr>
  </w:style>
  <w:style w:type="paragraph" w:styleId="Remitedesobre">
    <w:name w:val="envelope return"/>
    <w:basedOn w:val="Normal"/>
    <w:semiHidden/>
    <w:rPr>
      <w:rFonts w:ascii="Arial" w:hAnsi="Arial"/>
    </w:rPr>
  </w:style>
  <w:style w:type="paragraph" w:styleId="Saludo">
    <w:name w:val="Salutation"/>
    <w:basedOn w:val="Normal"/>
    <w:next w:val="Normal"/>
    <w:semiHidden/>
  </w:style>
  <w:style w:type="paragraph" w:styleId="Sangra2detindependiente">
    <w:name w:val="Body Text Indent 2"/>
    <w:basedOn w:val="Normal"/>
    <w:semiHidden/>
    <w:pPr>
      <w:spacing w:after="120" w:line="480" w:lineRule="auto"/>
      <w:ind w:left="283"/>
    </w:pPr>
  </w:style>
  <w:style w:type="paragraph" w:styleId="Sangra3detindependiente">
    <w:name w:val="Body Text Indent 3"/>
    <w:basedOn w:val="Normal"/>
    <w:semiHidden/>
    <w:pPr>
      <w:spacing w:after="120"/>
      <w:ind w:left="283"/>
    </w:pPr>
    <w:rPr>
      <w:sz w:val="16"/>
    </w:rPr>
  </w:style>
  <w:style w:type="paragraph" w:styleId="Sangradetextonormal">
    <w:name w:val="Body Text Indent"/>
    <w:basedOn w:val="Normal"/>
    <w:semiHidden/>
    <w:pPr>
      <w:spacing w:after="120"/>
      <w:ind w:left="283"/>
    </w:pPr>
  </w:style>
  <w:style w:type="paragraph" w:styleId="Sangranormal">
    <w:name w:val="Normal Indent"/>
    <w:basedOn w:val="Normal"/>
    <w:semiHidden/>
    <w:pPr>
      <w:ind w:left="708"/>
    </w:pPr>
  </w:style>
  <w:style w:type="paragraph" w:styleId="Subttulo">
    <w:name w:val="Subtitle"/>
    <w:basedOn w:val="Normal"/>
    <w:qFormat/>
    <w:pPr>
      <w:spacing w:after="60"/>
      <w:jc w:val="center"/>
      <w:outlineLvl w:val="1"/>
    </w:pPr>
    <w:rPr>
      <w:rFonts w:ascii="Arial" w:hAnsi="Arial"/>
      <w:sz w:val="24"/>
    </w:rPr>
  </w:style>
  <w:style w:type="paragraph" w:styleId="Tabladeilustraciones">
    <w:name w:val="table of figures"/>
    <w:basedOn w:val="Normal"/>
    <w:next w:val="Normal"/>
    <w:semiHidden/>
    <w:pPr>
      <w:ind w:left="400" w:hanging="400"/>
    </w:pPr>
  </w:style>
  <w:style w:type="paragraph" w:styleId="TDC1">
    <w:name w:val="toc 1"/>
    <w:basedOn w:val="Normal"/>
    <w:next w:val="Normal"/>
    <w:autoRedefine/>
    <w:semiHidden/>
  </w:style>
  <w:style w:type="paragraph" w:styleId="TDC2">
    <w:name w:val="toc 2"/>
    <w:basedOn w:val="Normal"/>
    <w:next w:val="Normal"/>
    <w:autoRedefine/>
    <w:semiHidden/>
    <w:pPr>
      <w:ind w:left="200"/>
    </w:pPr>
  </w:style>
  <w:style w:type="paragraph" w:styleId="TDC3">
    <w:name w:val="toc 3"/>
    <w:basedOn w:val="Normal"/>
    <w:next w:val="Normal"/>
    <w:autoRedefine/>
    <w:semiHidden/>
    <w:pPr>
      <w:ind w:left="400"/>
    </w:pPr>
  </w:style>
  <w:style w:type="paragraph" w:styleId="TDC4">
    <w:name w:val="toc 4"/>
    <w:basedOn w:val="Normal"/>
    <w:next w:val="Normal"/>
    <w:autoRedefine/>
    <w:semiHidden/>
    <w:pPr>
      <w:ind w:left="600"/>
    </w:pPr>
  </w:style>
  <w:style w:type="paragraph" w:styleId="TDC5">
    <w:name w:val="toc 5"/>
    <w:basedOn w:val="Normal"/>
    <w:next w:val="Normal"/>
    <w:autoRedefine/>
    <w:semiHidden/>
    <w:pPr>
      <w:ind w:left="800"/>
    </w:pPr>
  </w:style>
  <w:style w:type="paragraph" w:styleId="TDC6">
    <w:name w:val="toc 6"/>
    <w:basedOn w:val="Normal"/>
    <w:next w:val="Normal"/>
    <w:autoRedefine/>
    <w:semiHidden/>
    <w:pPr>
      <w:ind w:left="1000"/>
    </w:pPr>
  </w:style>
  <w:style w:type="paragraph" w:styleId="TDC7">
    <w:name w:val="toc 7"/>
    <w:basedOn w:val="Normal"/>
    <w:next w:val="Normal"/>
    <w:autoRedefine/>
    <w:semiHidden/>
    <w:pPr>
      <w:ind w:left="1200"/>
    </w:pPr>
  </w:style>
  <w:style w:type="paragraph" w:styleId="TDC8">
    <w:name w:val="toc 8"/>
    <w:basedOn w:val="Normal"/>
    <w:next w:val="Normal"/>
    <w:autoRedefine/>
    <w:semiHidden/>
    <w:pPr>
      <w:ind w:left="1400"/>
    </w:pPr>
  </w:style>
  <w:style w:type="paragraph" w:styleId="TDC9">
    <w:name w:val="toc 9"/>
    <w:basedOn w:val="Normal"/>
    <w:next w:val="Normal"/>
    <w:autoRedefine/>
    <w:semiHidden/>
    <w:pPr>
      <w:ind w:left="1600"/>
    </w:pPr>
  </w:style>
  <w:style w:type="paragraph" w:styleId="Textocomentario">
    <w:name w:val="annotation text"/>
    <w:basedOn w:val="Normal"/>
    <w:link w:val="TextocomentarioCar"/>
    <w:semiHidden/>
  </w:style>
  <w:style w:type="paragraph" w:styleId="Textoconsangra">
    <w:name w:val="table of authorities"/>
    <w:basedOn w:val="Normal"/>
    <w:next w:val="Normal"/>
    <w:semiHidden/>
    <w:pPr>
      <w:ind w:left="200" w:hanging="200"/>
    </w:pPr>
  </w:style>
  <w:style w:type="paragraph" w:styleId="Textodebloque">
    <w:name w:val="Block Text"/>
    <w:basedOn w:val="Normal"/>
    <w:semiHidden/>
    <w:pPr>
      <w:spacing w:after="120"/>
      <w:ind w:left="1440" w:right="1440"/>
    </w:pPr>
  </w:style>
  <w:style w:type="paragraph" w:styleId="Textoindependiente">
    <w:name w:val="Body Text"/>
    <w:basedOn w:val="Normal"/>
    <w:link w:val="TextoindependienteCar"/>
    <w:uiPriority w:val="99"/>
    <w:semiHidden/>
    <w:pPr>
      <w:spacing w:after="120"/>
    </w:pPr>
  </w:style>
  <w:style w:type="paragraph" w:styleId="Textoindependiente2">
    <w:name w:val="Body Text 2"/>
    <w:basedOn w:val="Normal"/>
    <w:semiHidden/>
    <w:pPr>
      <w:spacing w:after="120" w:line="480" w:lineRule="auto"/>
    </w:pPr>
  </w:style>
  <w:style w:type="paragraph" w:styleId="Textoindependiente3">
    <w:name w:val="Body Text 3"/>
    <w:basedOn w:val="Normal"/>
    <w:link w:val="Textoindependiente3Car"/>
    <w:semiHidden/>
    <w:pPr>
      <w:spacing w:after="120"/>
    </w:pPr>
    <w:rPr>
      <w:sz w:val="16"/>
    </w:rPr>
  </w:style>
  <w:style w:type="paragraph" w:styleId="Textoindependienteprimerasangra">
    <w:name w:val="Body Text First Indent"/>
    <w:basedOn w:val="Textoindependiente"/>
    <w:semiHidden/>
    <w:pPr>
      <w:ind w:firstLine="210"/>
    </w:pPr>
  </w:style>
  <w:style w:type="paragraph" w:styleId="Textoindependienteprimerasangra2">
    <w:name w:val="Body Text First Indent 2"/>
    <w:basedOn w:val="Sangradetextonormal"/>
    <w:semiHidden/>
    <w:pPr>
      <w:ind w:firstLine="210"/>
    </w:p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extonotaalfinal">
    <w:name w:val="endnote text"/>
    <w:basedOn w:val="Normal"/>
    <w:semiHidden/>
  </w:style>
  <w:style w:type="paragraph" w:styleId="Textonotapie">
    <w:name w:val="footnote text"/>
    <w:basedOn w:val="Normal"/>
    <w:link w:val="TextonotapieCar"/>
    <w:semiHidden/>
  </w:style>
  <w:style w:type="paragraph" w:styleId="Textosinformato">
    <w:name w:val="Plain Text"/>
    <w:basedOn w:val="Normal"/>
    <w:semiHidden/>
    <w:rPr>
      <w:rFonts w:ascii="Courier New" w:hAnsi="Courier New"/>
    </w:rPr>
  </w:style>
  <w:style w:type="paragraph" w:styleId="Ttulo">
    <w:name w:val="Title"/>
    <w:basedOn w:val="Normal"/>
    <w:link w:val="TtuloCar"/>
    <w:uiPriority w:val="10"/>
    <w:qFormat/>
    <w:pPr>
      <w:spacing w:before="240" w:after="60"/>
      <w:jc w:val="center"/>
      <w:outlineLvl w:val="0"/>
    </w:pPr>
    <w:rPr>
      <w:rFonts w:ascii="Arial" w:hAnsi="Arial"/>
      <w:b/>
      <w:kern w:val="28"/>
      <w:sz w:val="32"/>
    </w:rPr>
  </w:style>
  <w:style w:type="paragraph" w:styleId="Ttulodendice">
    <w:name w:val="index heading"/>
    <w:basedOn w:val="Normal"/>
    <w:next w:val="ndice1"/>
    <w:semiHidden/>
    <w:rPr>
      <w:rFonts w:ascii="Arial" w:hAnsi="Arial"/>
      <w:b/>
    </w:rPr>
  </w:style>
  <w:style w:type="character" w:styleId="Hipervnculo">
    <w:name w:val="Hyperlink"/>
    <w:basedOn w:val="Fuentedeprrafopredeter"/>
    <w:semiHidden/>
    <w:rPr>
      <w:color w:val="0000FF"/>
      <w:u w:val="single"/>
    </w:rPr>
  </w:style>
  <w:style w:type="character" w:styleId="Hipervnculovisitado">
    <w:name w:val="FollowedHyperlink"/>
    <w:basedOn w:val="Fuentedeprrafopredeter"/>
    <w:semiHidden/>
    <w:rPr>
      <w:color w:val="800080"/>
      <w:u w:val="single"/>
    </w:rPr>
  </w:style>
  <w:style w:type="character" w:customStyle="1" w:styleId="TtuloCar">
    <w:name w:val="Título Car"/>
    <w:basedOn w:val="Fuentedeprrafopredeter"/>
    <w:link w:val="Ttulo"/>
    <w:uiPriority w:val="10"/>
    <w:rsid w:val="00F43AA1"/>
    <w:rPr>
      <w:rFonts w:ascii="Arial" w:hAnsi="Arial"/>
      <w:b/>
      <w:kern w:val="28"/>
      <w:sz w:val="32"/>
    </w:rPr>
  </w:style>
  <w:style w:type="paragraph" w:customStyle="1" w:styleId="Default">
    <w:name w:val="Default"/>
    <w:rsid w:val="002F691D"/>
    <w:pPr>
      <w:autoSpaceDE w:val="0"/>
      <w:autoSpaceDN w:val="0"/>
      <w:adjustRightInd w:val="0"/>
    </w:pPr>
    <w:rPr>
      <w:rFonts w:ascii="Calibri" w:hAnsi="Calibri" w:cs="Calibri"/>
      <w:color w:val="000000"/>
      <w:sz w:val="24"/>
      <w:szCs w:val="24"/>
    </w:rPr>
  </w:style>
  <w:style w:type="character" w:customStyle="1" w:styleId="EncabezadoCar">
    <w:name w:val="Encabezado Car"/>
    <w:basedOn w:val="Fuentedeprrafopredeter"/>
    <w:link w:val="Encabezado"/>
    <w:rsid w:val="00791F11"/>
  </w:style>
  <w:style w:type="paragraph" w:styleId="Textodeglobo">
    <w:name w:val="Balloon Text"/>
    <w:basedOn w:val="Normal"/>
    <w:link w:val="TextodegloboCar"/>
    <w:unhideWhenUsed/>
    <w:rsid w:val="00791F11"/>
    <w:rPr>
      <w:rFonts w:ascii="Tahoma" w:hAnsi="Tahoma" w:cs="Tahoma"/>
      <w:sz w:val="16"/>
      <w:szCs w:val="16"/>
    </w:rPr>
  </w:style>
  <w:style w:type="character" w:customStyle="1" w:styleId="TextodegloboCar">
    <w:name w:val="Texto de globo Car"/>
    <w:basedOn w:val="Fuentedeprrafopredeter"/>
    <w:link w:val="Textodeglobo"/>
    <w:rsid w:val="00791F11"/>
    <w:rPr>
      <w:rFonts w:ascii="Tahoma" w:hAnsi="Tahoma" w:cs="Tahoma"/>
      <w:sz w:val="16"/>
      <w:szCs w:val="16"/>
    </w:rPr>
  </w:style>
  <w:style w:type="paragraph" w:styleId="Prrafodelista">
    <w:name w:val="List Paragraph"/>
    <w:basedOn w:val="Normal"/>
    <w:uiPriority w:val="34"/>
    <w:qFormat/>
    <w:rsid w:val="00DB391E"/>
    <w:pPr>
      <w:ind w:left="720"/>
      <w:contextualSpacing/>
    </w:pPr>
    <w:rPr>
      <w:rFonts w:ascii="Arial" w:hAnsi="Arial"/>
      <w:sz w:val="22"/>
    </w:rPr>
  </w:style>
  <w:style w:type="paragraph" w:styleId="NormalWeb">
    <w:name w:val="Normal (Web)"/>
    <w:basedOn w:val="Normal"/>
    <w:uiPriority w:val="99"/>
    <w:unhideWhenUsed/>
    <w:rsid w:val="00EC2D69"/>
    <w:pPr>
      <w:spacing w:before="100" w:beforeAutospacing="1" w:after="100" w:afterAutospacing="1"/>
    </w:pPr>
    <w:rPr>
      <w:sz w:val="24"/>
      <w:szCs w:val="24"/>
    </w:rPr>
  </w:style>
  <w:style w:type="character" w:customStyle="1" w:styleId="TextonotapieCar">
    <w:name w:val="Texto nota pie Car"/>
    <w:link w:val="Textonotapie"/>
    <w:semiHidden/>
    <w:rsid w:val="009503B1"/>
  </w:style>
  <w:style w:type="character" w:styleId="Refdenotaalpie">
    <w:name w:val="footnote reference"/>
    <w:semiHidden/>
    <w:unhideWhenUsed/>
    <w:rsid w:val="009503B1"/>
    <w:rPr>
      <w:position w:val="6"/>
      <w:sz w:val="16"/>
    </w:rPr>
  </w:style>
  <w:style w:type="character" w:customStyle="1" w:styleId="TextoindependienteCar">
    <w:name w:val="Texto independiente Car"/>
    <w:basedOn w:val="Fuentedeprrafopredeter"/>
    <w:link w:val="Textoindependiente"/>
    <w:uiPriority w:val="99"/>
    <w:semiHidden/>
    <w:rsid w:val="009678F9"/>
  </w:style>
  <w:style w:type="character" w:customStyle="1" w:styleId="Ttulo3Car">
    <w:name w:val="Título 3 Car"/>
    <w:basedOn w:val="Fuentedeprrafopredeter"/>
    <w:link w:val="Ttulo3"/>
    <w:rsid w:val="009678F9"/>
    <w:rPr>
      <w:rFonts w:ascii="Arial" w:hAnsi="Arial"/>
      <w:sz w:val="24"/>
    </w:rPr>
  </w:style>
  <w:style w:type="numbering" w:customStyle="1" w:styleId="Sinlista1">
    <w:name w:val="Sin lista1"/>
    <w:next w:val="Sinlista"/>
    <w:uiPriority w:val="99"/>
    <w:semiHidden/>
    <w:unhideWhenUsed/>
    <w:rsid w:val="00AB7A8C"/>
  </w:style>
  <w:style w:type="character" w:customStyle="1" w:styleId="PiedepginaCar">
    <w:name w:val="Pie de página Car"/>
    <w:basedOn w:val="Fuentedeprrafopredeter"/>
    <w:link w:val="Piedepgina"/>
    <w:rsid w:val="00AB7A8C"/>
  </w:style>
  <w:style w:type="character" w:customStyle="1" w:styleId="apple-converted-space">
    <w:name w:val="apple-converted-space"/>
    <w:basedOn w:val="Fuentedeprrafopredeter"/>
    <w:rsid w:val="001916B8"/>
  </w:style>
  <w:style w:type="table" w:styleId="Tablaconcuadrcula">
    <w:name w:val="Table Grid"/>
    <w:basedOn w:val="Tablanormal"/>
    <w:rsid w:val="00E14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3Car">
    <w:name w:val="Texto independiente 3 Car"/>
    <w:basedOn w:val="Fuentedeprrafopredeter"/>
    <w:link w:val="Textoindependiente3"/>
    <w:semiHidden/>
    <w:rsid w:val="00A504FB"/>
    <w:rPr>
      <w:sz w:val="16"/>
    </w:rPr>
  </w:style>
  <w:style w:type="paragraph" w:styleId="Sinespaciado">
    <w:name w:val="No Spacing"/>
    <w:uiPriority w:val="1"/>
    <w:qFormat/>
    <w:rsid w:val="00B24786"/>
    <w:rPr>
      <w:rFonts w:asciiTheme="minorHAnsi" w:eastAsiaTheme="minorHAnsi" w:hAnsiTheme="minorHAnsi" w:cstheme="minorBidi"/>
      <w:sz w:val="22"/>
      <w:szCs w:val="22"/>
      <w:lang w:eastAsia="en-US"/>
    </w:rPr>
  </w:style>
  <w:style w:type="character" w:customStyle="1" w:styleId="Mencinsinresolver1">
    <w:name w:val="Mención sin resolver1"/>
    <w:basedOn w:val="Fuentedeprrafopredeter"/>
    <w:uiPriority w:val="99"/>
    <w:semiHidden/>
    <w:unhideWhenUsed/>
    <w:rsid w:val="005B55E6"/>
    <w:rPr>
      <w:color w:val="605E5C"/>
      <w:shd w:val="clear" w:color="auto" w:fill="E1DFDD"/>
    </w:rPr>
  </w:style>
  <w:style w:type="character" w:styleId="Refdecomentario">
    <w:name w:val="annotation reference"/>
    <w:basedOn w:val="Fuentedeprrafopredeter"/>
    <w:uiPriority w:val="99"/>
    <w:semiHidden/>
    <w:unhideWhenUsed/>
    <w:rsid w:val="002965C9"/>
    <w:rPr>
      <w:sz w:val="16"/>
      <w:szCs w:val="16"/>
    </w:rPr>
  </w:style>
  <w:style w:type="paragraph" w:styleId="Asuntodelcomentario">
    <w:name w:val="annotation subject"/>
    <w:basedOn w:val="Textocomentario"/>
    <w:next w:val="Textocomentario"/>
    <w:link w:val="AsuntodelcomentarioCar"/>
    <w:uiPriority w:val="99"/>
    <w:semiHidden/>
    <w:unhideWhenUsed/>
    <w:rsid w:val="002965C9"/>
    <w:rPr>
      <w:b/>
      <w:bCs/>
    </w:rPr>
  </w:style>
  <w:style w:type="character" w:customStyle="1" w:styleId="TextocomentarioCar">
    <w:name w:val="Texto comentario Car"/>
    <w:basedOn w:val="Fuentedeprrafopredeter"/>
    <w:link w:val="Textocomentario"/>
    <w:semiHidden/>
    <w:rsid w:val="002965C9"/>
  </w:style>
  <w:style w:type="character" w:customStyle="1" w:styleId="AsuntodelcomentarioCar">
    <w:name w:val="Asunto del comentario Car"/>
    <w:basedOn w:val="TextocomentarioCar"/>
    <w:link w:val="Asuntodelcomentario"/>
    <w:uiPriority w:val="99"/>
    <w:semiHidden/>
    <w:rsid w:val="002965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prentsa.araba.eus/es/inicio" TargetMode="External"/><Relationship Id="rId1" Type="http://schemas.openxmlformats.org/officeDocument/2006/relationships/hyperlink" Target="mailto:svargas@araba.e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2D5DE-79CA-4BEE-B2B5-11D82A6C5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454</Words>
  <Characters>2500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MOTA:</vt:lpstr>
    </vt:vector>
  </TitlesOfParts>
  <Company>AFA-DFA</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MOTA:</dc:title>
  <dc:creator>mzabaleta</dc:creator>
  <cp:lastModifiedBy>Vargas Benito, Sonia</cp:lastModifiedBy>
  <cp:revision>2</cp:revision>
  <cp:lastPrinted>2021-04-16T08:30:00Z</cp:lastPrinted>
  <dcterms:created xsi:type="dcterms:W3CDTF">2026-10-30T09:49:00Z</dcterms:created>
  <dcterms:modified xsi:type="dcterms:W3CDTF">2026-10-30T09:49:00Z</dcterms:modified>
</cp:coreProperties>
</file>